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6224C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ГОСУДАРСТВЕННОЕ БЮДЖЕТНОЕ ОБЩЕОБРАЗОВАТЕЛЬНОЕ УЧРЕЖДЕНИЕ</w:t>
      </w:r>
    </w:p>
    <w:p w14:paraId="513E6219" w14:textId="77777777" w:rsidR="008A7135" w:rsidRPr="002E76DC" w:rsidRDefault="008A7135" w:rsidP="008A7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E76DC"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 w:rsidRPr="002E76DC">
        <w:rPr>
          <w:rFonts w:ascii="Times New Roman" w:hAnsi="Times New Roman"/>
          <w:sz w:val="24"/>
          <w:szCs w:val="24"/>
        </w:rPr>
        <w:t xml:space="preserve"> </w:t>
      </w:r>
      <w:r w:rsidRPr="002E76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 w:rsidRPr="002E76DC">
        <w:rPr>
          <w:rFonts w:ascii="Times New Roman" w:eastAsiaTheme="minorHAnsi" w:hAnsi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14:paraId="61464487" w14:textId="77777777" w:rsidR="008A7135" w:rsidRPr="002E76DC" w:rsidRDefault="008A7135" w:rsidP="008A71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E76DC">
        <w:rPr>
          <w:rFonts w:ascii="Times New Roman" w:eastAsiaTheme="minorHAnsi" w:hAnsi="Times New Roman"/>
          <w:b/>
          <w:sz w:val="24"/>
          <w:szCs w:val="24"/>
        </w:rPr>
        <w:t xml:space="preserve"> МОСКОВСКОГО РАЙОНА САНКТ-ПЕТЕРБУРГА</w:t>
      </w:r>
    </w:p>
    <w:p w14:paraId="5FBFDB03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</w:tblGrid>
      <w:tr w:rsidR="008A7135" w:rsidRPr="002E76DC" w14:paraId="23E639DD" w14:textId="77777777" w:rsidTr="004B7F96">
        <w:tc>
          <w:tcPr>
            <w:tcW w:w="3115" w:type="dxa"/>
          </w:tcPr>
          <w:p w14:paraId="5E41F87A" w14:textId="77777777" w:rsidR="008A7135" w:rsidRPr="002E76DC" w:rsidRDefault="008A7135" w:rsidP="004B7F9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52468915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9B2610" w14:paraId="2E2999C5" w14:textId="77777777" w:rsidTr="005D59E0">
        <w:tc>
          <w:tcPr>
            <w:tcW w:w="5066" w:type="dxa"/>
          </w:tcPr>
          <w:p w14:paraId="7705D480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35B62597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ПРИНЯТА</w:t>
            </w:r>
          </w:p>
          <w:p w14:paraId="27CCEBB2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14:paraId="7B7ADD55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Санкт-Петербурга</w:t>
            </w:r>
          </w:p>
          <w:p w14:paraId="338A05A2" w14:textId="17EB28FC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Протокол от_31.08 202</w:t>
            </w:r>
            <w:r w:rsidR="003C4A09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г.№ 1</w:t>
            </w:r>
          </w:p>
          <w:p w14:paraId="5106E627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14:paraId="10B838E4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066B4AB0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5D1CFCD4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директор ГБОУ школа № 525 </w:t>
            </w:r>
          </w:p>
          <w:p w14:paraId="3C1C4861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14:paraId="24117247" w14:textId="3870813F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приказ № 109/1 от 31.08.202</w:t>
            </w:r>
            <w:r w:rsidR="003C4A09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г.</w:t>
            </w:r>
          </w:p>
          <w:p w14:paraId="4C59DABE" w14:textId="77777777" w:rsidR="009B2610" w:rsidRDefault="009B2610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0CFCDFE1" w14:textId="77777777" w:rsidR="009B2610" w:rsidRDefault="009B2610" w:rsidP="009B2610">
      <w:pPr>
        <w:widowControl w:val="0"/>
        <w:shd w:val="clear" w:color="auto" w:fill="FFFFFF"/>
        <w:rPr>
          <w:sz w:val="28"/>
          <w:szCs w:val="28"/>
        </w:rPr>
      </w:pPr>
    </w:p>
    <w:p w14:paraId="5C256EE3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p w14:paraId="231BE47E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p w14:paraId="00196A14" w14:textId="77777777" w:rsidR="008A7135" w:rsidRPr="002E76DC" w:rsidRDefault="008A7135" w:rsidP="008A7135">
      <w:pPr>
        <w:pStyle w:val="a3"/>
        <w:jc w:val="center"/>
        <w:rPr>
          <w:rFonts w:cs="Times New Roman"/>
          <w:szCs w:val="24"/>
        </w:rPr>
      </w:pPr>
    </w:p>
    <w:p w14:paraId="6A072C7F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РАБОЧАЯ ПРОГРАММА</w:t>
      </w:r>
    </w:p>
    <w:p w14:paraId="3042FCEC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по внеурочному курсу</w:t>
      </w:r>
    </w:p>
    <w:p w14:paraId="14EDC9B8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«Русский язык с увлечением</w:t>
      </w:r>
      <w:r w:rsidRPr="002E76DC">
        <w:rPr>
          <w:rFonts w:cs="Times New Roman"/>
          <w:b/>
          <w:szCs w:val="24"/>
        </w:rPr>
        <w:t>»</w:t>
      </w:r>
    </w:p>
    <w:p w14:paraId="01606579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 xml:space="preserve">для </w:t>
      </w:r>
      <w:r>
        <w:rPr>
          <w:rFonts w:cs="Times New Roman"/>
          <w:b/>
          <w:szCs w:val="24"/>
        </w:rPr>
        <w:t>2</w:t>
      </w:r>
      <w:r w:rsidRPr="002E76DC">
        <w:rPr>
          <w:rFonts w:cs="Times New Roman"/>
          <w:b/>
          <w:szCs w:val="24"/>
        </w:rPr>
        <w:t xml:space="preserve"> клас</w:t>
      </w:r>
      <w:r>
        <w:rPr>
          <w:rFonts w:cs="Times New Roman"/>
          <w:b/>
          <w:szCs w:val="24"/>
        </w:rPr>
        <w:t>са</w:t>
      </w:r>
    </w:p>
    <w:p w14:paraId="6A218D53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2437961A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0386266F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ab/>
      </w:r>
      <w:r w:rsidRPr="002E76DC">
        <w:rPr>
          <w:rFonts w:cs="Times New Roman"/>
          <w:b/>
          <w:szCs w:val="24"/>
        </w:rPr>
        <w:tab/>
      </w:r>
      <w:r w:rsidRPr="002E76DC">
        <w:rPr>
          <w:rFonts w:cs="Times New Roman"/>
          <w:b/>
          <w:szCs w:val="24"/>
        </w:rPr>
        <w:tab/>
      </w:r>
    </w:p>
    <w:p w14:paraId="4C7D32A3" w14:textId="77777777" w:rsidR="008A7135" w:rsidRPr="002E76DC" w:rsidRDefault="008A7135" w:rsidP="008A7135">
      <w:pPr>
        <w:pStyle w:val="a3"/>
        <w:ind w:left="5387"/>
        <w:jc w:val="left"/>
        <w:rPr>
          <w:rFonts w:cs="Times New Roman"/>
          <w:b/>
          <w:szCs w:val="24"/>
        </w:rPr>
      </w:pPr>
    </w:p>
    <w:p w14:paraId="7A0C6789" w14:textId="07DACACB" w:rsidR="008A7135" w:rsidRPr="002E76DC" w:rsidRDefault="00A0038A" w:rsidP="00A0038A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Реализация программы 2024-2025 год</w:t>
      </w:r>
    </w:p>
    <w:p w14:paraId="48ECE82F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43941ED4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246F76FF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6334CF27" w14:textId="77777777" w:rsidR="008A7135" w:rsidRPr="002E76DC" w:rsidRDefault="008A7135" w:rsidP="008A7135">
      <w:pPr>
        <w:pStyle w:val="a3"/>
        <w:jc w:val="right"/>
        <w:rPr>
          <w:rFonts w:cs="Times New Roman"/>
          <w:b/>
          <w:szCs w:val="24"/>
        </w:rPr>
      </w:pPr>
    </w:p>
    <w:p w14:paraId="7BFC060C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0E80F65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04783F4E" w14:textId="0D1824B7" w:rsidR="00AB7485" w:rsidRDefault="00A0038A" w:rsidP="008A7135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                           Учителя:</w:t>
      </w:r>
    </w:p>
    <w:p w14:paraId="2795D5B7" w14:textId="77777777" w:rsidR="00A0038A" w:rsidRDefault="00A0038A" w:rsidP="008A7135">
      <w:pPr>
        <w:pStyle w:val="a3"/>
        <w:jc w:val="center"/>
        <w:rPr>
          <w:rFonts w:cs="Times New Roman"/>
          <w:b/>
          <w:szCs w:val="24"/>
        </w:rPr>
      </w:pPr>
    </w:p>
    <w:p w14:paraId="14214DEF" w14:textId="050FD5BB" w:rsidR="00AB7485" w:rsidRDefault="00A0038A" w:rsidP="00A0038A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                                          </w:t>
      </w:r>
      <w:r w:rsidR="003C4A09">
        <w:rPr>
          <w:rFonts w:cs="Times New Roman"/>
          <w:b/>
          <w:szCs w:val="24"/>
        </w:rPr>
        <w:t>Плужникова Г.Ю.</w:t>
      </w:r>
    </w:p>
    <w:p w14:paraId="68D531FA" w14:textId="7245262B" w:rsidR="003C4A09" w:rsidRDefault="00A0038A" w:rsidP="003C4A09">
      <w:pPr>
        <w:pStyle w:val="a3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="003C4A09">
        <w:rPr>
          <w:rFonts w:cs="Times New Roman"/>
          <w:b/>
          <w:szCs w:val="24"/>
        </w:rPr>
        <w:t>Поварницына Л.Н.</w:t>
      </w:r>
    </w:p>
    <w:p w14:paraId="1DEF134B" w14:textId="131D0F07" w:rsidR="003C4A09" w:rsidRDefault="00A0038A" w:rsidP="00A0038A">
      <w:pPr>
        <w:pStyle w:val="a3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proofErr w:type="spellStart"/>
      <w:r w:rsidR="003C4A09">
        <w:rPr>
          <w:rFonts w:cs="Times New Roman"/>
          <w:b/>
          <w:szCs w:val="24"/>
        </w:rPr>
        <w:t>Протопопова</w:t>
      </w:r>
      <w:proofErr w:type="spellEnd"/>
      <w:r w:rsidR="003C4A09">
        <w:rPr>
          <w:rFonts w:cs="Times New Roman"/>
          <w:b/>
          <w:szCs w:val="24"/>
        </w:rPr>
        <w:t xml:space="preserve"> Е.В.</w:t>
      </w:r>
    </w:p>
    <w:p w14:paraId="5CB77EF2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068E01C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10E7E0E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2AACBA91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3F7E17AE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635F413B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58565829" w14:textId="77777777" w:rsidR="00AB7485" w:rsidRDefault="00AB7485" w:rsidP="008A7135">
      <w:pPr>
        <w:pStyle w:val="a3"/>
        <w:jc w:val="center"/>
        <w:rPr>
          <w:rFonts w:cs="Times New Roman"/>
          <w:b/>
          <w:szCs w:val="24"/>
        </w:rPr>
      </w:pPr>
    </w:p>
    <w:p w14:paraId="03811409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  <w:r w:rsidRPr="002E76DC">
        <w:rPr>
          <w:rFonts w:cs="Times New Roman"/>
          <w:b/>
          <w:szCs w:val="24"/>
        </w:rPr>
        <w:t>Санкт-Петербург</w:t>
      </w:r>
    </w:p>
    <w:p w14:paraId="09EA4968" w14:textId="77777777" w:rsidR="008A7135" w:rsidRPr="002E76DC" w:rsidRDefault="008A7135" w:rsidP="008A7135">
      <w:pPr>
        <w:pStyle w:val="a3"/>
        <w:jc w:val="center"/>
        <w:rPr>
          <w:rFonts w:cs="Times New Roman"/>
          <w:b/>
          <w:szCs w:val="24"/>
        </w:rPr>
      </w:pPr>
    </w:p>
    <w:p w14:paraId="7C0ECDBB" w14:textId="5E31EEDD" w:rsidR="008A7135" w:rsidRPr="002E76DC" w:rsidRDefault="008A7135" w:rsidP="008A713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00" w:hanging="180"/>
        <w:jc w:val="center"/>
        <w:rPr>
          <w:rFonts w:ascii="Times New Roman" w:hAnsi="Times New Roman"/>
          <w:b/>
          <w:sz w:val="24"/>
          <w:szCs w:val="24"/>
        </w:rPr>
      </w:pPr>
      <w:r w:rsidRPr="002E76DC">
        <w:rPr>
          <w:rFonts w:ascii="Times New Roman" w:hAnsi="Times New Roman"/>
          <w:b/>
          <w:sz w:val="24"/>
          <w:szCs w:val="24"/>
        </w:rPr>
        <w:t>202</w:t>
      </w:r>
      <w:r w:rsidR="003C4A09">
        <w:rPr>
          <w:rFonts w:ascii="Times New Roman" w:hAnsi="Times New Roman"/>
          <w:b/>
          <w:sz w:val="24"/>
          <w:szCs w:val="24"/>
        </w:rPr>
        <w:t>4</w:t>
      </w:r>
    </w:p>
    <w:p w14:paraId="5EF76C8D" w14:textId="77777777" w:rsidR="008A7135" w:rsidRPr="002E76DC" w:rsidRDefault="008A7135" w:rsidP="008A713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C5389" w14:textId="77777777" w:rsidR="008A7135" w:rsidRPr="002E76DC" w:rsidRDefault="008A7135" w:rsidP="008A713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ED8157" w14:textId="77777777" w:rsidR="008A7135" w:rsidRPr="002E76DC" w:rsidRDefault="008A7135" w:rsidP="008A713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87C6E4" w14:textId="77777777" w:rsidR="008A7135" w:rsidRPr="002E76DC" w:rsidRDefault="008A7135" w:rsidP="008A7135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E5DBF8" w14:textId="77777777" w:rsidR="008A7135" w:rsidRPr="002E76DC" w:rsidRDefault="008A7135" w:rsidP="008A7135">
      <w:pPr>
        <w:rPr>
          <w:rFonts w:ascii="Times New Roman" w:hAnsi="Times New Roman"/>
          <w:sz w:val="24"/>
          <w:szCs w:val="24"/>
        </w:rPr>
      </w:pPr>
    </w:p>
    <w:p w14:paraId="3A3462FB" w14:textId="77777777" w:rsidR="008A7135" w:rsidRDefault="008A7135" w:rsidP="008A7135">
      <w:pPr>
        <w:pStyle w:val="1"/>
        <w:spacing w:before="61"/>
        <w:ind w:left="466" w:right="348"/>
        <w:jc w:val="center"/>
      </w:pPr>
      <w:r w:rsidRPr="002E76DC">
        <w:t>ПОЯСНИТЕЛЬНАЯ ЗАПИСКА</w:t>
      </w:r>
    </w:p>
    <w:p w14:paraId="06C5FF45" w14:textId="649D9A9F" w:rsidR="008A7135" w:rsidRDefault="008A7135" w:rsidP="008A7135">
      <w:pPr>
        <w:pStyle w:val="a5"/>
        <w:spacing w:before="175" w:line="242" w:lineRule="auto"/>
        <w:ind w:left="220" w:right="100" w:firstLine="568"/>
        <w:jc w:val="both"/>
      </w:pPr>
      <w:r w:rsidRPr="002E76DC">
        <w:t>Рабочая</w:t>
      </w:r>
      <w:r w:rsidRPr="002E76DC">
        <w:rPr>
          <w:spacing w:val="1"/>
        </w:rPr>
        <w:t xml:space="preserve"> </w:t>
      </w:r>
      <w:r w:rsidRPr="002E76DC">
        <w:t>программа</w:t>
      </w:r>
      <w:r w:rsidRPr="002E76DC">
        <w:rPr>
          <w:spacing w:val="1"/>
        </w:rPr>
        <w:t xml:space="preserve"> </w:t>
      </w:r>
      <w:r w:rsidRPr="002E76DC">
        <w:t>курса</w:t>
      </w:r>
      <w:r w:rsidRPr="002E76DC">
        <w:rPr>
          <w:spacing w:val="1"/>
        </w:rPr>
        <w:t xml:space="preserve"> </w:t>
      </w:r>
      <w:r w:rsidRPr="002E76DC">
        <w:t>внеурочной</w:t>
      </w:r>
      <w:r w:rsidRPr="002E76DC">
        <w:rPr>
          <w:spacing w:val="1"/>
        </w:rPr>
        <w:t xml:space="preserve"> </w:t>
      </w:r>
      <w:r w:rsidRPr="002E76DC">
        <w:t>деятельности</w:t>
      </w:r>
      <w:r w:rsidRPr="002E76DC">
        <w:rPr>
          <w:spacing w:val="1"/>
        </w:rPr>
        <w:t xml:space="preserve"> </w:t>
      </w:r>
      <w:r>
        <w:t>«Русский язык с увлечением</w:t>
      </w:r>
      <w:r w:rsidRPr="002E76DC">
        <w:t>»</w:t>
      </w:r>
      <w:r w:rsidRPr="002E76DC">
        <w:rPr>
          <w:spacing w:val="1"/>
        </w:rPr>
        <w:t xml:space="preserve"> </w:t>
      </w:r>
      <w:r w:rsidRPr="002E76DC">
        <w:t>разработана</w:t>
      </w:r>
      <w:r w:rsidRPr="002E76DC">
        <w:rPr>
          <w:spacing w:val="1"/>
        </w:rPr>
        <w:t xml:space="preserve"> </w:t>
      </w:r>
      <w:r w:rsidRPr="002E76DC">
        <w:t>на</w:t>
      </w:r>
      <w:r w:rsidRPr="002E76DC">
        <w:rPr>
          <w:spacing w:val="60"/>
        </w:rPr>
        <w:t xml:space="preserve"> </w:t>
      </w:r>
      <w:r w:rsidRPr="002E76DC">
        <w:t>основе</w:t>
      </w:r>
      <w:r w:rsidRPr="002E76DC">
        <w:rPr>
          <w:spacing w:val="1"/>
        </w:rPr>
        <w:t xml:space="preserve"> </w:t>
      </w:r>
      <w:r w:rsidRPr="002E76DC">
        <w:t>следующих</w:t>
      </w:r>
      <w:r w:rsidRPr="002E76DC">
        <w:rPr>
          <w:spacing w:val="-1"/>
        </w:rPr>
        <w:t xml:space="preserve"> </w:t>
      </w:r>
      <w:r w:rsidRPr="002E76DC">
        <w:t>нормативных документов:</w:t>
      </w:r>
    </w:p>
    <w:p w14:paraId="2E49126E" w14:textId="77777777" w:rsidR="003C4A09" w:rsidRPr="003C4A09" w:rsidRDefault="003C4A09" w:rsidP="003C4A0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4A09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3C4A09">
        <w:rPr>
          <w:rFonts w:ascii="Times New Roman" w:hAnsi="Times New Roman"/>
          <w:sz w:val="24"/>
          <w:szCs w:val="24"/>
        </w:rPr>
        <w:t>Положения  «</w:t>
      </w:r>
      <w:proofErr w:type="gramEnd"/>
      <w:r w:rsidRPr="003C4A09">
        <w:rPr>
          <w:rFonts w:ascii="Times New Roman" w:hAnsi="Times New Roman"/>
          <w:sz w:val="24"/>
          <w:szCs w:val="24"/>
        </w:rPr>
        <w:t>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0D41BF00" w14:textId="0C4D8350" w:rsidR="003C4A09" w:rsidRPr="002E76DC" w:rsidRDefault="003C4A09" w:rsidP="003C4A09">
      <w:pPr>
        <w:spacing w:after="0"/>
        <w:jc w:val="both"/>
      </w:pPr>
      <w:r w:rsidRPr="003C4A09">
        <w:rPr>
          <w:rFonts w:ascii="Times New Roman" w:hAnsi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74DEA380" w14:textId="77777777" w:rsidR="008A7135" w:rsidRPr="00296348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14:paraId="1C335080" w14:textId="77777777" w:rsidR="008A7135" w:rsidRPr="00296348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 xml:space="preserve">- Приказа </w:t>
      </w:r>
      <w:proofErr w:type="spellStart"/>
      <w:r w:rsidRPr="0029634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96348">
        <w:rPr>
          <w:rFonts w:ascii="Times New Roman" w:hAnsi="Times New Roman"/>
          <w:sz w:val="24"/>
          <w:szCs w:val="24"/>
        </w:rPr>
        <w:t xml:space="preserve"> России от 31.05.2021 N 287 "Об утверждении федерального государственного образовательного стандарта начального общего образования"</w:t>
      </w:r>
    </w:p>
    <w:p w14:paraId="77A400A9" w14:textId="77777777" w:rsidR="008A7135" w:rsidRPr="00296348" w:rsidRDefault="008A7135" w:rsidP="008A713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 xml:space="preserve">- Федеральной основной образовательной программой начального общего образования, утвержденной приказом </w:t>
      </w:r>
      <w:proofErr w:type="spellStart"/>
      <w:r w:rsidRPr="0029634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296348">
        <w:rPr>
          <w:rFonts w:ascii="Times New Roman" w:hAnsi="Times New Roman"/>
          <w:sz w:val="24"/>
          <w:szCs w:val="24"/>
        </w:rPr>
        <w:t xml:space="preserve"> России от 18.05.2023 № 370 «Об утверждении федеральной образовательной программы начального общего образования»;</w:t>
      </w:r>
    </w:p>
    <w:p w14:paraId="69BA3C24" w14:textId="77777777" w:rsidR="008A7135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  <w:r w:rsidRPr="00296348">
        <w:rPr>
          <w:rFonts w:ascii="Times New Roman" w:hAnsi="Times New Roman"/>
          <w:sz w:val="24"/>
          <w:szCs w:val="24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28A22EE2" w14:textId="77777777" w:rsidR="008A7135" w:rsidRPr="00C94301" w:rsidRDefault="008A7135" w:rsidP="008A7135">
      <w:pPr>
        <w:pStyle w:val="11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 последние годы среди про</w:t>
      </w:r>
      <w:r>
        <w:rPr>
          <w:sz w:val="24"/>
          <w:szCs w:val="24"/>
        </w:rPr>
        <w:t>блем, оказавшихся в центре вниман</w:t>
      </w:r>
      <w:r w:rsidRPr="00C94301">
        <w:rPr>
          <w:sz w:val="24"/>
          <w:szCs w:val="24"/>
        </w:rPr>
        <w:t>ия специалистов, работающих в области педагогики и психологии, видное место заняла проблема интеллектуального развития детей</w:t>
      </w:r>
      <w:r w:rsidRPr="00C94301">
        <w:rPr>
          <w:sz w:val="24"/>
          <w:szCs w:val="24"/>
          <w:lang w:bidi="en-US"/>
        </w:rPr>
        <w:t xml:space="preserve">. </w:t>
      </w:r>
      <w:r w:rsidRPr="00C94301">
        <w:rPr>
          <w:sz w:val="24"/>
          <w:szCs w:val="24"/>
        </w:rPr>
        <w:t xml:space="preserve">И уже в начальной школе перед учителем стоит задача научить </w:t>
      </w:r>
      <w:r w:rsidRPr="00C94301">
        <w:rPr>
          <w:sz w:val="24"/>
          <w:szCs w:val="24"/>
          <w:lang w:bidi="en-US"/>
        </w:rPr>
        <w:t xml:space="preserve">детей </w:t>
      </w:r>
      <w:r w:rsidRPr="00C94301">
        <w:rPr>
          <w:sz w:val="24"/>
          <w:szCs w:val="24"/>
        </w:rPr>
        <w:t>анализировать, сравнивать и обобщать информацию, полу</w:t>
      </w:r>
      <w:r w:rsidRPr="00C94301">
        <w:rPr>
          <w:sz w:val="24"/>
          <w:szCs w:val="24"/>
        </w:rPr>
        <w:softHyphen/>
        <w:t>ченную в результате взаимодействия с объектами и явлениями не только конкретного, но и абстрактного мира.</w:t>
      </w:r>
    </w:p>
    <w:p w14:paraId="70ED6CF7" w14:textId="77777777" w:rsidR="008A7135" w:rsidRDefault="008A7135" w:rsidP="008A7135">
      <w:pPr>
        <w:pStyle w:val="11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Одной из основных задач внеурочной деятельности является формирование в сознании школьника целостной научной картины мира на повышенном уровне с опорой на интеграцию учебных предметов. Для решения этой задачи и была разработана данная </w:t>
      </w:r>
      <w:r w:rsidRPr="009B2610">
        <w:rPr>
          <w:sz w:val="24"/>
          <w:szCs w:val="24"/>
          <w:lang w:bidi="en-US"/>
        </w:rPr>
        <w:t>про</w:t>
      </w:r>
      <w:r w:rsidRPr="00C94301">
        <w:rPr>
          <w:sz w:val="24"/>
          <w:szCs w:val="24"/>
          <w:lang w:bidi="en-US"/>
        </w:rPr>
        <w:t>г</w:t>
      </w:r>
      <w:r w:rsidRPr="00C94301">
        <w:rPr>
          <w:sz w:val="24"/>
          <w:szCs w:val="24"/>
        </w:rPr>
        <w:t>рамма.</w:t>
      </w:r>
    </w:p>
    <w:p w14:paraId="5F7A29E7" w14:textId="77777777" w:rsidR="00AF52ED" w:rsidRPr="00C94301" w:rsidRDefault="00AF52ED" w:rsidP="00AF52ED">
      <w:pPr>
        <w:pStyle w:val="11"/>
        <w:ind w:firstLine="620"/>
        <w:jc w:val="both"/>
        <w:rPr>
          <w:sz w:val="24"/>
          <w:szCs w:val="24"/>
        </w:rPr>
      </w:pPr>
      <w:r w:rsidRPr="00C94301">
        <w:rPr>
          <w:b/>
          <w:bCs/>
          <w:sz w:val="24"/>
          <w:szCs w:val="24"/>
        </w:rPr>
        <w:t xml:space="preserve">Целью программы </w:t>
      </w:r>
      <w:r w:rsidRPr="00C94301">
        <w:rPr>
          <w:sz w:val="24"/>
          <w:szCs w:val="24"/>
        </w:rPr>
        <w:t>является углубление и расширение зна</w:t>
      </w:r>
      <w:r w:rsidRPr="00C94301">
        <w:rPr>
          <w:sz w:val="24"/>
          <w:szCs w:val="24"/>
        </w:rPr>
        <w:softHyphen/>
        <w:t>ний по русскому языку, развитие активного самостоятельного твор</w:t>
      </w:r>
      <w:r w:rsidRPr="00C94301">
        <w:rPr>
          <w:sz w:val="24"/>
          <w:szCs w:val="24"/>
        </w:rPr>
        <w:softHyphen/>
        <w:t xml:space="preserve">ческого мышления, речи, эмоционального мира ребёнка на основе </w:t>
      </w:r>
      <w:r w:rsidRPr="00C94301">
        <w:rPr>
          <w:sz w:val="24"/>
          <w:szCs w:val="24"/>
          <w:lang w:bidi="en-US"/>
        </w:rPr>
        <w:t xml:space="preserve">знаний </w:t>
      </w:r>
      <w:r w:rsidRPr="00C94301">
        <w:rPr>
          <w:sz w:val="24"/>
          <w:szCs w:val="24"/>
        </w:rPr>
        <w:t>об окружающем мире. Данное направление представляет собой интеграцию таких предметов, как русский язык, развитие ре</w:t>
      </w:r>
      <w:r w:rsidRPr="00C94301">
        <w:rPr>
          <w:sz w:val="24"/>
          <w:szCs w:val="24"/>
        </w:rPr>
        <w:softHyphen/>
        <w:t>чи литературное чтение, окружающий мир, и нацелено на создание условий для проявления у детей положительных эмоций по отно</w:t>
      </w:r>
      <w:r w:rsidRPr="00C94301">
        <w:rPr>
          <w:sz w:val="24"/>
          <w:szCs w:val="24"/>
        </w:rPr>
        <w:softHyphen/>
        <w:t>шению к окружающей действительности, к учебной деятельности.</w:t>
      </w:r>
    </w:p>
    <w:p w14:paraId="6CA66B97" w14:textId="77777777" w:rsidR="00AF52ED" w:rsidRPr="00C94301" w:rsidRDefault="00AF52ED" w:rsidP="00AF52ED">
      <w:pPr>
        <w:pStyle w:val="11"/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Курс направлен на формирова</w:t>
      </w:r>
      <w:r>
        <w:rPr>
          <w:sz w:val="24"/>
          <w:szCs w:val="24"/>
        </w:rPr>
        <w:t>ние ведущих компетенций лич</w:t>
      </w:r>
      <w:r>
        <w:rPr>
          <w:sz w:val="24"/>
          <w:szCs w:val="24"/>
        </w:rPr>
        <w:softHyphen/>
        <w:t>ности</w:t>
      </w:r>
      <w:r w:rsidRPr="00C94301">
        <w:rPr>
          <w:sz w:val="24"/>
          <w:szCs w:val="24"/>
          <w:lang w:bidi="en-US"/>
        </w:rPr>
        <w:t xml:space="preserve"> </w:t>
      </w:r>
      <w:r w:rsidRPr="00C94301">
        <w:rPr>
          <w:sz w:val="24"/>
          <w:szCs w:val="24"/>
        </w:rPr>
        <w:t>учащихся начальных классов:</w:t>
      </w:r>
    </w:p>
    <w:p w14:paraId="477A768B" w14:textId="77777777" w:rsidR="00AF52ED" w:rsidRPr="00C94301" w:rsidRDefault="00AF52ED" w:rsidP="00AF52ED">
      <w:pPr>
        <w:pStyle w:val="11"/>
        <w:ind w:firstLine="8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коммуникативная - умение вступать в коммуникацию с целью быть понятым;</w:t>
      </w:r>
    </w:p>
    <w:p w14:paraId="4022818C" w14:textId="77777777" w:rsidR="00AF52ED" w:rsidRPr="00C94301" w:rsidRDefault="00AF52ED" w:rsidP="00AF52ED">
      <w:pPr>
        <w:pStyle w:val="11"/>
        <w:ind w:firstLine="8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информационная - умение работать со всеми видами информации;</w:t>
      </w:r>
    </w:p>
    <w:p w14:paraId="06D0A38A" w14:textId="77777777" w:rsidR="00AF52ED" w:rsidRPr="00C94301" w:rsidRDefault="00AF52ED" w:rsidP="00AF52ED">
      <w:pPr>
        <w:pStyle w:val="11"/>
        <w:ind w:firstLine="540"/>
        <w:jc w:val="both"/>
        <w:rPr>
          <w:sz w:val="24"/>
          <w:szCs w:val="24"/>
        </w:rPr>
      </w:pPr>
      <w:proofErr w:type="spellStart"/>
      <w:r w:rsidRPr="00C94301">
        <w:rPr>
          <w:sz w:val="24"/>
          <w:szCs w:val="24"/>
        </w:rPr>
        <w:t>автономизационная</w:t>
      </w:r>
      <w:proofErr w:type="spellEnd"/>
      <w:r w:rsidRPr="00C94301">
        <w:rPr>
          <w:sz w:val="24"/>
          <w:szCs w:val="24"/>
        </w:rPr>
        <w:t xml:space="preserve"> - умения саморазвития;</w:t>
      </w:r>
    </w:p>
    <w:p w14:paraId="0D1EAA25" w14:textId="77777777" w:rsidR="00AF52ED" w:rsidRPr="00C94301" w:rsidRDefault="00AF52ED" w:rsidP="00AF52ED">
      <w:pPr>
        <w:pStyle w:val="11"/>
        <w:ind w:firstLine="8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lastRenderedPageBreak/>
        <w:t>социальная - умение жить и работать с другими людьми.</w:t>
      </w:r>
    </w:p>
    <w:p w14:paraId="6C720C14" w14:textId="77777777" w:rsidR="00AF52ED" w:rsidRPr="00C94301" w:rsidRDefault="00AF52ED" w:rsidP="00AF52ED">
      <w:pPr>
        <w:pStyle w:val="11"/>
        <w:spacing w:after="12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Программа включает три направления работы:</w:t>
      </w:r>
    </w:p>
    <w:p w14:paraId="6E4655C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b/>
          <w:bCs/>
          <w:sz w:val="24"/>
          <w:szCs w:val="24"/>
        </w:rPr>
        <w:t>Развитие фонетико-фонематической стороны речи:</w:t>
      </w:r>
    </w:p>
    <w:p w14:paraId="1B55662C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знакомство с органами артикуляции, способами произнесе</w:t>
      </w:r>
      <w:r w:rsidRPr="00C94301">
        <w:rPr>
          <w:sz w:val="24"/>
          <w:szCs w:val="24"/>
        </w:rPr>
        <w:softHyphen/>
        <w:t>ния звука, его условным обозначением;</w:t>
      </w:r>
    </w:p>
    <w:p w14:paraId="363D6659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5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знакомство с классификацией звуков: согласные и гласные звуки; твердые и мягкие, звонкие и глухие согласные;</w:t>
      </w:r>
    </w:p>
    <w:p w14:paraId="6C8C3F4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802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выделение звука в начале, конце и середине слова, опреде</w:t>
      </w:r>
      <w:r w:rsidRPr="00C94301">
        <w:rPr>
          <w:sz w:val="24"/>
          <w:szCs w:val="24"/>
        </w:rPr>
        <w:softHyphen/>
        <w:t>ление положения звука в слове;</w:t>
      </w:r>
    </w:p>
    <w:p w14:paraId="5B650DB7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9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выделение в слове гласных звуков, согласных звуков, твер</w:t>
      </w:r>
      <w:r w:rsidRPr="00C94301">
        <w:rPr>
          <w:sz w:val="24"/>
          <w:szCs w:val="24"/>
        </w:rPr>
        <w:softHyphen/>
        <w:t>дых, мягких, звонких, глухих согласных;</w:t>
      </w:r>
    </w:p>
    <w:p w14:paraId="4ECC0DD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«чтение» и составление слогов и слов;</w:t>
      </w:r>
    </w:p>
    <w:p w14:paraId="053C6560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звуковой анализ состава слогов и слов;</w:t>
      </w:r>
    </w:p>
    <w:p w14:paraId="7909CD0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дифференциация понятий «звук» и «буква»;</w:t>
      </w:r>
    </w:p>
    <w:p w14:paraId="080C0F8B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соотнесение букв и звуков.</w:t>
      </w:r>
    </w:p>
    <w:p w14:paraId="51BCF461" w14:textId="77777777" w:rsidR="00AF52ED" w:rsidRPr="00C94301" w:rsidRDefault="00AF52ED" w:rsidP="00AF52ED">
      <w:pPr>
        <w:pStyle w:val="13"/>
        <w:keepNext/>
        <w:keepLines/>
        <w:jc w:val="both"/>
        <w:rPr>
          <w:sz w:val="24"/>
          <w:szCs w:val="24"/>
        </w:rPr>
      </w:pPr>
      <w:bookmarkStart w:id="1" w:name="bookmark0"/>
      <w:r w:rsidRPr="00C94301">
        <w:rPr>
          <w:sz w:val="24"/>
          <w:szCs w:val="24"/>
        </w:rPr>
        <w:t>Развитие лексико-грамматической стороны речи:</w:t>
      </w:r>
      <w:bookmarkEnd w:id="1"/>
    </w:p>
    <w:p w14:paraId="58F7FF82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84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обогащение словарного запаса детей; наблюдение над многозначными словами в речи;</w:t>
      </w:r>
    </w:p>
    <w:p w14:paraId="3D120900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5"/>
        </w:tabs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употребление новых слов в собственной речи (конструи</w:t>
      </w:r>
      <w:r w:rsidRPr="00C94301">
        <w:rPr>
          <w:sz w:val="24"/>
          <w:szCs w:val="24"/>
        </w:rPr>
        <w:softHyphen/>
        <w:t>рование словосочетаний и предложений).</w:t>
      </w:r>
    </w:p>
    <w:p w14:paraId="77F0189E" w14:textId="77777777" w:rsidR="00AF52ED" w:rsidRPr="00C94301" w:rsidRDefault="00AF52ED" w:rsidP="00AF52ED">
      <w:pPr>
        <w:pStyle w:val="13"/>
        <w:keepNext/>
        <w:keepLines/>
        <w:jc w:val="both"/>
        <w:rPr>
          <w:sz w:val="24"/>
          <w:szCs w:val="24"/>
        </w:rPr>
      </w:pPr>
      <w:bookmarkStart w:id="2" w:name="bookmark2"/>
      <w:r w:rsidRPr="00C94301">
        <w:rPr>
          <w:sz w:val="24"/>
          <w:szCs w:val="24"/>
        </w:rPr>
        <w:t>Развитие связной речи:</w:t>
      </w:r>
      <w:bookmarkEnd w:id="2"/>
    </w:p>
    <w:p w14:paraId="50ED5A83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ответы на вопросы, участие в диалоге;</w:t>
      </w:r>
    </w:p>
    <w:p w14:paraId="3CB629D5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27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подробный пересказ текста по зрительной опоре;</w:t>
      </w:r>
    </w:p>
    <w:p w14:paraId="336FACD7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1"/>
        </w:tabs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составление рассказа-описания, рассказа по сюжетной картинке, по серии картинок.</w:t>
      </w:r>
    </w:p>
    <w:p w14:paraId="5E46937D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Программа предусматривает соблюдение одновременности работы над всеми компонентами языковой системы: звуковой сто</w:t>
      </w:r>
      <w:r w:rsidRPr="00C94301">
        <w:rPr>
          <w:sz w:val="24"/>
          <w:szCs w:val="24"/>
        </w:rPr>
        <w:softHyphen/>
        <w:t>роной речи и лексико-грамматическим строем. Работа по развитию речи является системной, охватывает все ее стороны (словарь, грамматический строй, звуковую культуру речи, связную речь) и решает ряд специфических задач:</w:t>
      </w:r>
    </w:p>
    <w:p w14:paraId="54950504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95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формирование мотивации учения и интереса к самому процессу обучения;</w:t>
      </w:r>
    </w:p>
    <w:p w14:paraId="73EE45CA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781"/>
        </w:tabs>
        <w:ind w:firstLine="58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развитие </w:t>
      </w:r>
      <w:proofErr w:type="spellStart"/>
      <w:r w:rsidRPr="00C94301">
        <w:rPr>
          <w:sz w:val="24"/>
          <w:szCs w:val="24"/>
        </w:rPr>
        <w:t>общеучебных</w:t>
      </w:r>
      <w:proofErr w:type="spellEnd"/>
      <w:r w:rsidRPr="00C94301">
        <w:rPr>
          <w:sz w:val="24"/>
          <w:szCs w:val="24"/>
        </w:rPr>
        <w:t xml:space="preserve"> умений: умения работать в кол</w:t>
      </w:r>
      <w:r w:rsidRPr="00C94301">
        <w:rPr>
          <w:sz w:val="24"/>
          <w:szCs w:val="24"/>
        </w:rPr>
        <w:softHyphen/>
        <w:t>лективе, взаимодействовать, доводить начатое до конца; работать внимательно, сосредоточенно, планировать и контролировать свои действия;</w:t>
      </w:r>
    </w:p>
    <w:p w14:paraId="16F84056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07"/>
        </w:tabs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формирование и развитие фонематических процессов;</w:t>
      </w:r>
    </w:p>
    <w:p w14:paraId="4CC8D0B9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07"/>
        </w:tabs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уточнение и расширение лексического запаса;</w:t>
      </w:r>
    </w:p>
    <w:p w14:paraId="4EFC2CDC" w14:textId="77777777" w:rsidR="00AF52ED" w:rsidRPr="00C94301" w:rsidRDefault="00AF52ED" w:rsidP="00AF52ED">
      <w:pPr>
        <w:pStyle w:val="11"/>
        <w:numPr>
          <w:ilvl w:val="0"/>
          <w:numId w:val="2"/>
        </w:numPr>
        <w:tabs>
          <w:tab w:val="left" w:pos="1307"/>
        </w:tabs>
        <w:ind w:firstLine="54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формирование и развитие грамматического строя речи;</w:t>
      </w:r>
    </w:p>
    <w:p w14:paraId="3B51E417" w14:textId="77777777" w:rsidR="00AF52ED" w:rsidRPr="00C94301" w:rsidRDefault="00AF52ED" w:rsidP="00AF52ED">
      <w:pPr>
        <w:pStyle w:val="11"/>
        <w:spacing w:after="260"/>
        <w:ind w:firstLine="58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• формирование полноценной связной устной и письменной речи.</w:t>
      </w:r>
    </w:p>
    <w:p w14:paraId="4FA81CF9" w14:textId="77777777" w:rsidR="00AF52ED" w:rsidRPr="00C94301" w:rsidRDefault="00AF52ED" w:rsidP="00AF52ED">
      <w:pPr>
        <w:pStyle w:val="11"/>
        <w:spacing w:after="780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Программа занятий рассчитана на 34 часа. В курсе планиру</w:t>
      </w:r>
      <w:r w:rsidRPr="00C94301">
        <w:rPr>
          <w:sz w:val="24"/>
          <w:szCs w:val="24"/>
        </w:rPr>
        <w:softHyphen/>
        <w:t xml:space="preserve">ется проведение тематических викторин, </w:t>
      </w:r>
      <w:r>
        <w:rPr>
          <w:sz w:val="24"/>
          <w:szCs w:val="24"/>
        </w:rPr>
        <w:t xml:space="preserve">игр, </w:t>
      </w:r>
      <w:r w:rsidRPr="00C94301">
        <w:rPr>
          <w:sz w:val="24"/>
          <w:szCs w:val="24"/>
        </w:rPr>
        <w:t>посещение выставок, музеев.</w:t>
      </w:r>
    </w:p>
    <w:p w14:paraId="7F6C5565" w14:textId="77777777" w:rsidR="00AF52ED" w:rsidRPr="00C94301" w:rsidRDefault="00AF52ED" w:rsidP="00AF52ED">
      <w:pPr>
        <w:pStyle w:val="11"/>
        <w:spacing w:after="260"/>
        <w:ind w:firstLine="0"/>
        <w:jc w:val="center"/>
        <w:rPr>
          <w:sz w:val="24"/>
          <w:szCs w:val="24"/>
        </w:rPr>
      </w:pPr>
      <w:r w:rsidRPr="00C94301">
        <w:rPr>
          <w:b/>
          <w:bCs/>
          <w:smallCaps/>
          <w:sz w:val="24"/>
          <w:szCs w:val="24"/>
        </w:rPr>
        <w:t>Содержание программы</w:t>
      </w:r>
    </w:p>
    <w:p w14:paraId="7A14F4D4" w14:textId="77777777" w:rsidR="00AF52ED" w:rsidRPr="00C94301" w:rsidRDefault="00AF52ED" w:rsidP="00AF52ED">
      <w:pPr>
        <w:pStyle w:val="13"/>
        <w:keepNext/>
        <w:keepLines/>
        <w:ind w:firstLine="620"/>
        <w:jc w:val="both"/>
        <w:rPr>
          <w:sz w:val="24"/>
          <w:szCs w:val="24"/>
        </w:rPr>
      </w:pPr>
      <w:bookmarkStart w:id="3" w:name="bookmark4"/>
      <w:r w:rsidRPr="00C94301">
        <w:rPr>
          <w:sz w:val="24"/>
          <w:szCs w:val="24"/>
        </w:rPr>
        <w:t>Формирование и развитие фонематических представ</w:t>
      </w:r>
      <w:r w:rsidRPr="00C94301">
        <w:rPr>
          <w:sz w:val="24"/>
          <w:szCs w:val="24"/>
        </w:rPr>
        <w:softHyphen/>
        <w:t>лений.</w:t>
      </w:r>
      <w:bookmarkEnd w:id="3"/>
    </w:p>
    <w:p w14:paraId="11017403" w14:textId="77777777" w:rsidR="00AF52ED" w:rsidRPr="00C94301" w:rsidRDefault="00AF52ED" w:rsidP="00AF52ED">
      <w:pPr>
        <w:pStyle w:val="11"/>
        <w:spacing w:after="260"/>
        <w:ind w:firstLine="62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Звуки. Гласные и согласные звуки. Твёрдые и мягкие соглас</w:t>
      </w:r>
      <w:r w:rsidRPr="00C94301">
        <w:rPr>
          <w:sz w:val="24"/>
          <w:szCs w:val="24"/>
        </w:rPr>
        <w:softHyphen/>
        <w:t>ные звуки. Звонкие и глухие согласные звуки. Дифференциация гласных звуков (букв) по признаку ударности-безударности. Звуко</w:t>
      </w:r>
      <w:r w:rsidRPr="00C94301">
        <w:rPr>
          <w:sz w:val="24"/>
          <w:szCs w:val="24"/>
        </w:rPr>
        <w:softHyphen/>
        <w:t>вой анализ и синтез слова. Слоговой анализ и синтез слова. Слог. Ударение.</w:t>
      </w:r>
    </w:p>
    <w:p w14:paraId="7FCC4877" w14:textId="77777777" w:rsidR="00AF52ED" w:rsidRPr="00C94301" w:rsidRDefault="00AF52ED" w:rsidP="00AF52ED">
      <w:pPr>
        <w:pStyle w:val="13"/>
        <w:keepNext/>
        <w:keepLines/>
        <w:ind w:firstLine="540"/>
        <w:jc w:val="both"/>
        <w:rPr>
          <w:sz w:val="24"/>
          <w:szCs w:val="24"/>
        </w:rPr>
      </w:pPr>
      <w:bookmarkStart w:id="4" w:name="bookmark6"/>
      <w:r w:rsidRPr="00C94301">
        <w:rPr>
          <w:sz w:val="24"/>
          <w:szCs w:val="24"/>
        </w:rPr>
        <w:lastRenderedPageBreak/>
        <w:t>Формирование лексико-грамматической стороны речи.</w:t>
      </w:r>
      <w:bookmarkEnd w:id="4"/>
    </w:p>
    <w:p w14:paraId="5B04F1F8" w14:textId="77777777" w:rsidR="00AF52ED" w:rsidRPr="00C94301" w:rsidRDefault="00AF52ED" w:rsidP="00AF52ED">
      <w:pPr>
        <w:pStyle w:val="11"/>
        <w:ind w:firstLine="58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Значение речи в жизни человека. Речь. Слова - названия предметов (имена существительные). Слова - названия признаков (имена прилагательные). Слова - названия действий (глаголы). Предложение. Дифференциация понятий: «слово», «предложе</w:t>
      </w:r>
      <w:r w:rsidRPr="00C94301">
        <w:rPr>
          <w:sz w:val="24"/>
          <w:szCs w:val="24"/>
        </w:rPr>
        <w:softHyphen/>
        <w:t>ние». Работа над смысловым содержанием пословиц, поговорок, фразеологических оборотов. Работа с синонимами, антонимами, омонимами.</w:t>
      </w:r>
    </w:p>
    <w:p w14:paraId="67C390EE" w14:textId="77777777" w:rsidR="00AF52ED" w:rsidRPr="00C94301" w:rsidRDefault="00AF52ED" w:rsidP="00AF52ED">
      <w:pPr>
        <w:pStyle w:val="13"/>
        <w:keepNext/>
        <w:keepLines/>
        <w:jc w:val="both"/>
        <w:rPr>
          <w:sz w:val="24"/>
          <w:szCs w:val="24"/>
        </w:rPr>
      </w:pPr>
      <w:bookmarkStart w:id="5" w:name="bookmark8"/>
      <w:r w:rsidRPr="00C94301">
        <w:rPr>
          <w:sz w:val="24"/>
          <w:szCs w:val="24"/>
        </w:rPr>
        <w:t>Развитие связной речи.</w:t>
      </w:r>
      <w:bookmarkEnd w:id="5"/>
    </w:p>
    <w:p w14:paraId="549BF27F" w14:textId="77777777" w:rsidR="00AF52ED" w:rsidRPr="00C94301" w:rsidRDefault="00AF52ED" w:rsidP="00AF52ED">
      <w:pPr>
        <w:pStyle w:val="11"/>
        <w:spacing w:after="5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Текст. Тема текста. Опорные слова. Заглавие текста. Деление текста на предложения. Составление предложений на заданную те</w:t>
      </w:r>
      <w:r w:rsidRPr="00C94301">
        <w:rPr>
          <w:sz w:val="24"/>
          <w:szCs w:val="24"/>
        </w:rPr>
        <w:softHyphen/>
        <w:t>му. Составление полных, кратких ответов на вопросы. Пересказ с опорой на вопросы.</w:t>
      </w:r>
    </w:p>
    <w:p w14:paraId="7DB2CB86" w14:textId="77777777" w:rsidR="00AF52ED" w:rsidRPr="00C94301" w:rsidRDefault="00AF52ED" w:rsidP="00AF52ED">
      <w:pPr>
        <w:pStyle w:val="11"/>
        <w:spacing w:after="240"/>
        <w:ind w:firstLine="0"/>
        <w:jc w:val="both"/>
        <w:rPr>
          <w:sz w:val="24"/>
          <w:szCs w:val="24"/>
        </w:rPr>
      </w:pPr>
      <w:r w:rsidRPr="00C94301">
        <w:rPr>
          <w:b/>
          <w:bCs/>
          <w:smallCaps/>
          <w:sz w:val="24"/>
          <w:szCs w:val="24"/>
        </w:rPr>
        <w:t>Планируемые предметные и метапредметные результаты</w:t>
      </w:r>
    </w:p>
    <w:p w14:paraId="4F36C844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  <w:u w:val="single"/>
        </w:rPr>
        <w:t>Предметные результаты:</w:t>
      </w:r>
    </w:p>
    <w:p w14:paraId="03ADCAD3" w14:textId="77777777" w:rsidR="00AF52ED" w:rsidRPr="00C94301" w:rsidRDefault="00AF52ED" w:rsidP="00AF52ED">
      <w:pPr>
        <w:pStyle w:val="11"/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К концу второго года обучения обучающиеся должны знать: основные грамматические термины: речь, предложение, словосоче</w:t>
      </w:r>
      <w:r w:rsidRPr="00C94301">
        <w:rPr>
          <w:sz w:val="24"/>
          <w:szCs w:val="24"/>
        </w:rPr>
        <w:softHyphen/>
        <w:t>тание, слово, слог, ударение, гласные и согласные звуки, звонкие и глухие согласные звуки, твёрдые и мягкие согласные звуки.</w:t>
      </w:r>
    </w:p>
    <w:p w14:paraId="3D4AA644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Обучающиеся должны уметь:</w:t>
      </w:r>
    </w:p>
    <w:p w14:paraId="73D95F9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производить </w:t>
      </w:r>
      <w:proofErr w:type="spellStart"/>
      <w:r w:rsidRPr="00C94301">
        <w:rPr>
          <w:sz w:val="24"/>
          <w:szCs w:val="24"/>
        </w:rPr>
        <w:t>звуко</w:t>
      </w:r>
      <w:proofErr w:type="spellEnd"/>
      <w:r w:rsidRPr="00C94301">
        <w:rPr>
          <w:sz w:val="24"/>
          <w:szCs w:val="24"/>
        </w:rPr>
        <w:t>-слоговой анализ и синтез слова;</w:t>
      </w:r>
    </w:p>
    <w:p w14:paraId="7534D202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определять место ударения в слове;</w:t>
      </w:r>
    </w:p>
    <w:p w14:paraId="066992BD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отличать на слух выразительную речь от невыразительной;</w:t>
      </w:r>
    </w:p>
    <w:p w14:paraId="1B2F0174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вычленять в тексте опорные слова;</w:t>
      </w:r>
    </w:p>
    <w:p w14:paraId="755779BB" w14:textId="77777777" w:rsidR="00AF52ED" w:rsidRPr="00C94301" w:rsidRDefault="00AF52ED" w:rsidP="00AF52ED">
      <w:pPr>
        <w:pStyle w:val="11"/>
        <w:spacing w:after="24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определять тему и основную мысль текста.</w:t>
      </w:r>
    </w:p>
    <w:p w14:paraId="37E5FCC9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Обучающиеся научатся:</w:t>
      </w:r>
    </w:p>
    <w:p w14:paraId="0D1F7C9F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работать с текстом, находить и выделять необходимую ин</w:t>
      </w:r>
      <w:r w:rsidRPr="00C94301">
        <w:rPr>
          <w:sz w:val="24"/>
          <w:szCs w:val="24"/>
        </w:rPr>
        <w:softHyphen/>
        <w:t>формацию;</w:t>
      </w:r>
    </w:p>
    <w:p w14:paraId="0BFC8BD3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отгадывать загадки и разгадывать ребусы;</w:t>
      </w:r>
    </w:p>
    <w:p w14:paraId="728CC9A2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предложения и рассказы на заданную тему;</w:t>
      </w:r>
    </w:p>
    <w:p w14:paraId="1E203D98" w14:textId="77777777" w:rsidR="00AF52ED" w:rsidRPr="00C94301" w:rsidRDefault="00AF52ED" w:rsidP="00AF52ED">
      <w:pPr>
        <w:pStyle w:val="11"/>
        <w:spacing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рассказ с опорой на план;</w:t>
      </w:r>
    </w:p>
    <w:p w14:paraId="55E7BFDE" w14:textId="77777777" w:rsidR="00AF52ED" w:rsidRPr="00C94301" w:rsidRDefault="00AF52ED" w:rsidP="00AF52ED">
      <w:pPr>
        <w:pStyle w:val="11"/>
        <w:spacing w:after="240" w:line="252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объяснять значение фразеологических оборотов, пословиц, поговорок.</w:t>
      </w:r>
    </w:p>
    <w:p w14:paraId="36B884B6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Обучающиеся получат возможность научиться:</w:t>
      </w:r>
    </w:p>
    <w:p w14:paraId="5FC8048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план текста;</w:t>
      </w:r>
    </w:p>
    <w:p w14:paraId="17624A52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составлять текст определённого типа (повествование, рассуж</w:t>
      </w:r>
      <w:r w:rsidRPr="00C94301">
        <w:rPr>
          <w:sz w:val="24"/>
          <w:szCs w:val="24"/>
        </w:rPr>
        <w:softHyphen/>
        <w:t>дение, описание);</w:t>
      </w:r>
    </w:p>
    <w:p w14:paraId="30C9E3C3" w14:textId="77777777" w:rsidR="00AF52ED" w:rsidRPr="00C94301" w:rsidRDefault="00AF52ED" w:rsidP="00AF52ED">
      <w:pPr>
        <w:pStyle w:val="11"/>
        <w:spacing w:after="12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использовать фразеологические обороты, пословицы и пого</w:t>
      </w:r>
      <w:r w:rsidRPr="00C94301">
        <w:rPr>
          <w:sz w:val="24"/>
          <w:szCs w:val="24"/>
        </w:rPr>
        <w:softHyphen/>
        <w:t>ворки в своей речи.</w:t>
      </w:r>
    </w:p>
    <w:p w14:paraId="4C337D9D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 xml:space="preserve">познавательных универсальных учебных действий </w:t>
      </w:r>
      <w:r w:rsidRPr="00C94301">
        <w:rPr>
          <w:sz w:val="24"/>
          <w:szCs w:val="24"/>
        </w:rPr>
        <w:t>обучающиеся научатся:</w:t>
      </w:r>
    </w:p>
    <w:p w14:paraId="6E66DEB4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искать и выделять необходимую информацию для вы</w:t>
      </w:r>
      <w:r w:rsidRPr="00C94301">
        <w:rPr>
          <w:sz w:val="24"/>
          <w:szCs w:val="24"/>
        </w:rPr>
        <w:softHyphen/>
        <w:t>полнения заданий повышенной сложности с использованием спра</w:t>
      </w:r>
      <w:r w:rsidRPr="00C94301">
        <w:rPr>
          <w:sz w:val="24"/>
          <w:szCs w:val="24"/>
        </w:rPr>
        <w:softHyphen/>
        <w:t>вочной литературы (словарей, справочников, энциклопедий);</w:t>
      </w:r>
    </w:p>
    <w:p w14:paraId="7B7A8417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анализировать объекты с целью выделения в них сущест</w:t>
      </w:r>
      <w:r w:rsidRPr="00C94301">
        <w:rPr>
          <w:sz w:val="24"/>
          <w:szCs w:val="24"/>
        </w:rPr>
        <w:softHyphen/>
        <w:t>венных признаков;</w:t>
      </w:r>
    </w:p>
    <w:p w14:paraId="262A6B5B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строить речевое высказывание в устной и письменной форме;</w:t>
      </w:r>
    </w:p>
    <w:p w14:paraId="4465456B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spacing w:after="260" w:line="233" w:lineRule="auto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строить рассуждения об объекте, его строении, свойствах и связях.</w:t>
      </w:r>
    </w:p>
    <w:p w14:paraId="7C24FF05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 xml:space="preserve">регулятивных универсальных учебных действий </w:t>
      </w:r>
      <w:r w:rsidRPr="00C94301">
        <w:rPr>
          <w:sz w:val="24"/>
          <w:szCs w:val="24"/>
        </w:rPr>
        <w:t>обучающиеся научатся:</w:t>
      </w:r>
    </w:p>
    <w:p w14:paraId="32586B43" w14:textId="77777777" w:rsidR="00AF52ED" w:rsidRPr="00C94301" w:rsidRDefault="00AF52ED" w:rsidP="00AF52ED">
      <w:pPr>
        <w:pStyle w:val="11"/>
        <w:numPr>
          <w:ilvl w:val="0"/>
          <w:numId w:val="3"/>
        </w:numPr>
        <w:tabs>
          <w:tab w:val="left" w:pos="1001"/>
        </w:tabs>
        <w:spacing w:after="26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планировать своё действие в соответствии с поставлен</w:t>
      </w:r>
      <w:r w:rsidRPr="00C94301">
        <w:rPr>
          <w:sz w:val="24"/>
          <w:szCs w:val="24"/>
        </w:rPr>
        <w:softHyphen/>
        <w:t>ной задачей и условиями её реализации (составление плана и по</w:t>
      </w:r>
      <w:r w:rsidRPr="00C94301">
        <w:rPr>
          <w:sz w:val="24"/>
          <w:szCs w:val="24"/>
        </w:rPr>
        <w:softHyphen/>
        <w:t>следовательности действий).</w:t>
      </w:r>
    </w:p>
    <w:p w14:paraId="0517BA57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>коммуникативных универсальных учебных дейст</w:t>
      </w:r>
      <w:r w:rsidRPr="00C94301">
        <w:rPr>
          <w:sz w:val="24"/>
          <w:szCs w:val="24"/>
          <w:u w:val="single"/>
        </w:rPr>
        <w:softHyphen/>
        <w:t>вий</w:t>
      </w:r>
      <w:r w:rsidRPr="00C94301">
        <w:rPr>
          <w:sz w:val="24"/>
          <w:szCs w:val="24"/>
        </w:rPr>
        <w:t xml:space="preserve"> обучающиеся научатся:</w:t>
      </w:r>
    </w:p>
    <w:p w14:paraId="7A545CA4" w14:textId="77777777" w:rsidR="00AF52ED" w:rsidRPr="00C94301" w:rsidRDefault="00AF52ED" w:rsidP="00AF52ED">
      <w:pPr>
        <w:pStyle w:val="11"/>
        <w:numPr>
          <w:ilvl w:val="0"/>
          <w:numId w:val="4"/>
        </w:numPr>
        <w:tabs>
          <w:tab w:val="left" w:pos="872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lastRenderedPageBreak/>
        <w:t>в рамках коммуникации как сотрудничества:</w:t>
      </w:r>
    </w:p>
    <w:p w14:paraId="1172F2E5" w14:textId="77777777" w:rsidR="00AF52ED" w:rsidRPr="00C94301" w:rsidRDefault="00AF52ED" w:rsidP="00AF52ED">
      <w:pPr>
        <w:pStyle w:val="11"/>
        <w:numPr>
          <w:ilvl w:val="0"/>
          <w:numId w:val="5"/>
        </w:numPr>
        <w:tabs>
          <w:tab w:val="left" w:pos="1001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работать с соседом по парте: распределять работу меж</w:t>
      </w:r>
      <w:r w:rsidRPr="00C94301">
        <w:rPr>
          <w:sz w:val="24"/>
          <w:szCs w:val="24"/>
        </w:rPr>
        <w:softHyphen/>
        <w:t>ду собой и соседом, осуществлять взаимопроверку выполнения работы;</w:t>
      </w:r>
    </w:p>
    <w:p w14:paraId="01DD03A7" w14:textId="77777777" w:rsidR="00AF52ED" w:rsidRPr="00C94301" w:rsidRDefault="00AF52ED" w:rsidP="00AF52ED">
      <w:pPr>
        <w:pStyle w:val="11"/>
        <w:numPr>
          <w:ilvl w:val="0"/>
          <w:numId w:val="5"/>
        </w:numPr>
        <w:tabs>
          <w:tab w:val="left" w:pos="1546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выполнять работу по цепочке;</w:t>
      </w:r>
    </w:p>
    <w:p w14:paraId="16E1C396" w14:textId="77777777" w:rsidR="00AF52ED" w:rsidRPr="00C94301" w:rsidRDefault="00AF52ED" w:rsidP="00AF52ED">
      <w:pPr>
        <w:pStyle w:val="11"/>
        <w:numPr>
          <w:ilvl w:val="0"/>
          <w:numId w:val="4"/>
        </w:numPr>
        <w:tabs>
          <w:tab w:val="left" w:pos="886"/>
        </w:tabs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 рамках коммуникации как взаимодействия:</w:t>
      </w:r>
    </w:p>
    <w:p w14:paraId="6E190185" w14:textId="77777777" w:rsidR="00AF52ED" w:rsidRPr="00C94301" w:rsidRDefault="00AF52ED" w:rsidP="00AF52ED">
      <w:pPr>
        <w:pStyle w:val="11"/>
        <w:numPr>
          <w:ilvl w:val="0"/>
          <w:numId w:val="6"/>
        </w:numPr>
        <w:tabs>
          <w:tab w:val="left" w:pos="1001"/>
        </w:tabs>
        <w:spacing w:after="260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>видеть разницу между двумя заявленными точками зрения, двумя позициями и мотивированно присоединяться к одной из них.</w:t>
      </w:r>
    </w:p>
    <w:p w14:paraId="505C4CB8" w14:textId="77777777" w:rsidR="00AF52ED" w:rsidRPr="00C94301" w:rsidRDefault="00AF52ED" w:rsidP="00AF52ED">
      <w:pPr>
        <w:pStyle w:val="11"/>
        <w:ind w:firstLine="560"/>
        <w:jc w:val="both"/>
        <w:rPr>
          <w:sz w:val="24"/>
          <w:szCs w:val="24"/>
        </w:rPr>
      </w:pPr>
      <w:r w:rsidRPr="00C94301">
        <w:rPr>
          <w:sz w:val="24"/>
          <w:szCs w:val="24"/>
        </w:rPr>
        <w:t xml:space="preserve">В области </w:t>
      </w:r>
      <w:r w:rsidRPr="00C94301">
        <w:rPr>
          <w:sz w:val="24"/>
          <w:szCs w:val="24"/>
          <w:u w:val="single"/>
        </w:rPr>
        <w:t xml:space="preserve">контроля и самоконтроля учебных действий </w:t>
      </w:r>
      <w:r w:rsidRPr="00C94301">
        <w:rPr>
          <w:sz w:val="24"/>
          <w:szCs w:val="24"/>
        </w:rPr>
        <w:t>обучающиеся получат возможность научиться:</w:t>
      </w:r>
    </w:p>
    <w:p w14:paraId="7FF7FCFE" w14:textId="77777777" w:rsidR="00AF52ED" w:rsidRPr="00C94301" w:rsidRDefault="00AF52ED" w:rsidP="00AF52ED">
      <w:pPr>
        <w:pStyle w:val="11"/>
        <w:tabs>
          <w:tab w:val="left" w:pos="1546"/>
        </w:tabs>
        <w:ind w:left="5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4301">
        <w:rPr>
          <w:sz w:val="24"/>
          <w:szCs w:val="24"/>
        </w:rPr>
        <w:t>понимать, что можно по-разному отвечать на вопрос;</w:t>
      </w:r>
    </w:p>
    <w:p w14:paraId="67B1876B" w14:textId="77777777" w:rsidR="008A7135" w:rsidRDefault="00AF52ED" w:rsidP="00AF52ED">
      <w:pPr>
        <w:pStyle w:val="11"/>
        <w:ind w:firstLine="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4301">
        <w:rPr>
          <w:sz w:val="24"/>
          <w:szCs w:val="24"/>
        </w:rPr>
        <w:t>обращаться к тексту для подтверждения</w:t>
      </w:r>
    </w:p>
    <w:p w14:paraId="20A50A7C" w14:textId="77777777" w:rsidR="00AF52ED" w:rsidRDefault="00AF52ED" w:rsidP="00AF52ED">
      <w:pPr>
        <w:pStyle w:val="11"/>
        <w:ind w:firstLine="620"/>
        <w:jc w:val="both"/>
        <w:rPr>
          <w:sz w:val="24"/>
          <w:szCs w:val="24"/>
        </w:rPr>
      </w:pPr>
    </w:p>
    <w:p w14:paraId="768FFF20" w14:textId="77777777" w:rsidR="00AF52ED" w:rsidRPr="00392EE5" w:rsidRDefault="00AF52ED" w:rsidP="00AF52ED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11047">
        <w:rPr>
          <w:rFonts w:ascii="Times New Roman" w:eastAsiaTheme="minorHAnsi" w:hAnsi="Times New Roman"/>
          <w:b/>
          <w:sz w:val="24"/>
          <w:szCs w:val="24"/>
        </w:rPr>
        <w:t>ТЕМАТИЧЕСКОЕ ПЛАНИРОВАНИЕ</w:t>
      </w:r>
    </w:p>
    <w:p w14:paraId="0D3B64CA" w14:textId="77777777" w:rsidR="00AF52ED" w:rsidRPr="00F11047" w:rsidRDefault="00AF52ED" w:rsidP="00AF52ED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F11047">
        <w:rPr>
          <w:rFonts w:ascii="Times New Roman" w:eastAsiaTheme="minorHAnsi" w:hAnsi="Times New Roman"/>
          <w:sz w:val="24"/>
          <w:szCs w:val="24"/>
        </w:rPr>
        <w:t>2 класс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1277"/>
        <w:gridCol w:w="5052"/>
        <w:gridCol w:w="3016"/>
      </w:tblGrid>
      <w:tr w:rsidR="00AF52ED" w:rsidRPr="00F11047" w14:paraId="070CAA89" w14:textId="77777777" w:rsidTr="00F9306A">
        <w:tc>
          <w:tcPr>
            <w:tcW w:w="1277" w:type="dxa"/>
          </w:tcPr>
          <w:p w14:paraId="3A965E18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F11047">
              <w:rPr>
                <w:rFonts w:ascii="Times New Roman" w:eastAsiaTheme="minorHAnsi" w:hAnsi="Times New Roman"/>
                <w:b/>
                <w:szCs w:val="24"/>
              </w:rPr>
              <w:t>№п/п</w:t>
            </w:r>
          </w:p>
        </w:tc>
        <w:tc>
          <w:tcPr>
            <w:tcW w:w="5052" w:type="dxa"/>
          </w:tcPr>
          <w:p w14:paraId="35A487DA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b/>
                <w:szCs w:val="24"/>
              </w:rPr>
            </w:pPr>
            <w:r w:rsidRPr="00F11047">
              <w:rPr>
                <w:rFonts w:ascii="Times New Roman" w:eastAsiaTheme="minorHAnsi" w:hAnsi="Times New Roman"/>
                <w:b/>
                <w:szCs w:val="24"/>
              </w:rPr>
              <w:t>Наименование разделов</w:t>
            </w:r>
          </w:p>
        </w:tc>
        <w:tc>
          <w:tcPr>
            <w:tcW w:w="3016" w:type="dxa"/>
          </w:tcPr>
          <w:p w14:paraId="03FC7477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F11047">
              <w:rPr>
                <w:rFonts w:ascii="Times New Roman" w:eastAsiaTheme="minorHAnsi" w:hAnsi="Times New Roman"/>
                <w:b/>
                <w:szCs w:val="24"/>
              </w:rPr>
              <w:t>Количество часов</w:t>
            </w:r>
          </w:p>
        </w:tc>
      </w:tr>
      <w:tr w:rsidR="00AF52ED" w:rsidRPr="00F11047" w14:paraId="2411BBC5" w14:textId="77777777" w:rsidTr="00F9306A">
        <w:tc>
          <w:tcPr>
            <w:tcW w:w="1277" w:type="dxa"/>
          </w:tcPr>
          <w:p w14:paraId="0BF7112E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</w:t>
            </w:r>
          </w:p>
        </w:tc>
        <w:tc>
          <w:tcPr>
            <w:tcW w:w="5052" w:type="dxa"/>
          </w:tcPr>
          <w:p w14:paraId="205AC929" w14:textId="77777777" w:rsidR="00AF52ED" w:rsidRPr="00F11047" w:rsidRDefault="00AF52ED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C94301">
              <w:rPr>
                <w:sz w:val="24"/>
                <w:szCs w:val="24"/>
              </w:rPr>
              <w:t>Формирование и развитие фонематических представ</w:t>
            </w:r>
            <w:r w:rsidRPr="00C94301">
              <w:rPr>
                <w:sz w:val="24"/>
                <w:szCs w:val="24"/>
              </w:rPr>
              <w:softHyphen/>
              <w:t>лений</w:t>
            </w:r>
          </w:p>
        </w:tc>
        <w:tc>
          <w:tcPr>
            <w:tcW w:w="3016" w:type="dxa"/>
          </w:tcPr>
          <w:p w14:paraId="55E3ED41" w14:textId="77777777" w:rsidR="00AF52ED" w:rsidRPr="00F11047" w:rsidRDefault="00F9306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10</w:t>
            </w:r>
          </w:p>
        </w:tc>
      </w:tr>
      <w:tr w:rsidR="00AF52ED" w:rsidRPr="00F11047" w14:paraId="4223121F" w14:textId="77777777" w:rsidTr="00F9306A">
        <w:tc>
          <w:tcPr>
            <w:tcW w:w="1277" w:type="dxa"/>
          </w:tcPr>
          <w:p w14:paraId="575D3048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2</w:t>
            </w:r>
          </w:p>
        </w:tc>
        <w:tc>
          <w:tcPr>
            <w:tcW w:w="5052" w:type="dxa"/>
          </w:tcPr>
          <w:p w14:paraId="2D123172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C94301">
              <w:rPr>
                <w:sz w:val="24"/>
                <w:szCs w:val="24"/>
              </w:rPr>
              <w:t>Формирование лексико-грамматической стороны речи</w:t>
            </w:r>
          </w:p>
        </w:tc>
        <w:tc>
          <w:tcPr>
            <w:tcW w:w="3016" w:type="dxa"/>
          </w:tcPr>
          <w:p w14:paraId="2DFF9C7C" w14:textId="77777777" w:rsidR="00AF52ED" w:rsidRPr="00F11047" w:rsidRDefault="00F9306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11</w:t>
            </w:r>
          </w:p>
        </w:tc>
      </w:tr>
      <w:tr w:rsidR="00AF52ED" w:rsidRPr="00F11047" w14:paraId="4D2C28D9" w14:textId="77777777" w:rsidTr="00F9306A">
        <w:tc>
          <w:tcPr>
            <w:tcW w:w="1277" w:type="dxa"/>
          </w:tcPr>
          <w:p w14:paraId="567AF744" w14:textId="77777777" w:rsidR="00AF52ED" w:rsidRPr="00F11047" w:rsidRDefault="005C764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3</w:t>
            </w:r>
          </w:p>
        </w:tc>
        <w:tc>
          <w:tcPr>
            <w:tcW w:w="5052" w:type="dxa"/>
          </w:tcPr>
          <w:p w14:paraId="466CDAE6" w14:textId="77777777" w:rsidR="00AF52ED" w:rsidRPr="005C764A" w:rsidRDefault="005C764A" w:rsidP="005C764A">
            <w:pPr>
              <w:pStyle w:val="13"/>
              <w:keepNext/>
              <w:keepLines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Развитие связной речи</w:t>
            </w:r>
          </w:p>
        </w:tc>
        <w:tc>
          <w:tcPr>
            <w:tcW w:w="3016" w:type="dxa"/>
          </w:tcPr>
          <w:p w14:paraId="5916724F" w14:textId="77777777" w:rsidR="00AF52ED" w:rsidRPr="00F11047" w:rsidRDefault="00F9306A" w:rsidP="004B7F96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13</w:t>
            </w:r>
          </w:p>
        </w:tc>
      </w:tr>
      <w:tr w:rsidR="00F9306A" w:rsidRPr="00F11047" w14:paraId="1A736707" w14:textId="77777777" w:rsidTr="00EF4722">
        <w:tc>
          <w:tcPr>
            <w:tcW w:w="6329" w:type="dxa"/>
            <w:gridSpan w:val="2"/>
          </w:tcPr>
          <w:p w14:paraId="3227F91B" w14:textId="77777777" w:rsidR="00F9306A" w:rsidRPr="00F11047" w:rsidRDefault="00F9306A" w:rsidP="00F9306A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 w:rsidRPr="00F11047">
              <w:rPr>
                <w:rFonts w:ascii="Times New Roman" w:eastAsiaTheme="minorHAnsi" w:hAnsi="Times New Roman"/>
                <w:szCs w:val="24"/>
              </w:rPr>
              <w:t>Общее количество часов по программе</w:t>
            </w:r>
          </w:p>
        </w:tc>
        <w:tc>
          <w:tcPr>
            <w:tcW w:w="3016" w:type="dxa"/>
          </w:tcPr>
          <w:p w14:paraId="428C4658" w14:textId="77777777" w:rsidR="00F9306A" w:rsidRDefault="00F9306A" w:rsidP="00F9306A">
            <w:pPr>
              <w:spacing w:after="0" w:line="240" w:lineRule="auto"/>
              <w:rPr>
                <w:rFonts w:ascii="Times New Roman" w:eastAsiaTheme="minorHAnsi" w:hAnsi="Times New Roman"/>
                <w:szCs w:val="24"/>
              </w:rPr>
            </w:pPr>
            <w:r>
              <w:rPr>
                <w:rFonts w:ascii="Times New Roman" w:eastAsiaTheme="minorHAnsi" w:hAnsi="Times New Roman"/>
                <w:szCs w:val="24"/>
              </w:rPr>
              <w:t>34</w:t>
            </w:r>
          </w:p>
        </w:tc>
      </w:tr>
    </w:tbl>
    <w:p w14:paraId="58442ED7" w14:textId="77777777" w:rsidR="00AF52ED" w:rsidRPr="00C94301" w:rsidRDefault="00AF52ED" w:rsidP="00AF52ED">
      <w:pPr>
        <w:pStyle w:val="11"/>
        <w:ind w:firstLine="620"/>
        <w:jc w:val="both"/>
        <w:rPr>
          <w:sz w:val="24"/>
          <w:szCs w:val="24"/>
        </w:rPr>
      </w:pPr>
    </w:p>
    <w:p w14:paraId="4AC5C9E4" w14:textId="77777777" w:rsidR="008A7135" w:rsidRPr="00296348" w:rsidRDefault="008A7135" w:rsidP="008A7135">
      <w:pPr>
        <w:spacing w:after="0"/>
        <w:rPr>
          <w:rFonts w:ascii="Times New Roman" w:hAnsi="Times New Roman"/>
          <w:sz w:val="24"/>
          <w:szCs w:val="24"/>
        </w:rPr>
      </w:pPr>
    </w:p>
    <w:p w14:paraId="20DF1D3A" w14:textId="77777777" w:rsidR="00F9306A" w:rsidRDefault="00F9306A" w:rsidP="00F9306A">
      <w:pPr>
        <w:pStyle w:val="1"/>
        <w:spacing w:before="90"/>
      </w:pPr>
      <w:r>
        <w:t>УЧЕБНО-МЕТОДИЧЕСКОЕ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</w:p>
    <w:p w14:paraId="2A70F50A" w14:textId="77777777" w:rsidR="00F9306A" w:rsidRDefault="00F9306A" w:rsidP="00F9306A">
      <w:pPr>
        <w:pStyle w:val="1"/>
        <w:numPr>
          <w:ilvl w:val="1"/>
          <w:numId w:val="7"/>
        </w:numPr>
        <w:spacing w:before="90"/>
        <w:rPr>
          <w:b w:val="0"/>
        </w:rPr>
      </w:pPr>
      <w:proofErr w:type="spellStart"/>
      <w:r w:rsidRPr="00F9306A">
        <w:rPr>
          <w:b w:val="0"/>
        </w:rPr>
        <w:t>Шалагина</w:t>
      </w:r>
      <w:proofErr w:type="spellEnd"/>
      <w:r w:rsidRPr="00F9306A">
        <w:rPr>
          <w:b w:val="0"/>
        </w:rPr>
        <w:t xml:space="preserve"> И.В.</w:t>
      </w:r>
      <w:r w:rsidR="004A5144">
        <w:rPr>
          <w:b w:val="0"/>
        </w:rPr>
        <w:t xml:space="preserve">, </w:t>
      </w:r>
      <w:proofErr w:type="spellStart"/>
      <w:r w:rsidR="004A5144">
        <w:rPr>
          <w:b w:val="0"/>
        </w:rPr>
        <w:t>Касель</w:t>
      </w:r>
      <w:proofErr w:type="spellEnd"/>
      <w:r w:rsidR="004A5144">
        <w:rPr>
          <w:b w:val="0"/>
        </w:rPr>
        <w:t xml:space="preserve"> Н.С.</w:t>
      </w:r>
      <w:r>
        <w:rPr>
          <w:b w:val="0"/>
        </w:rPr>
        <w:t xml:space="preserve"> Эрудит. Русский язык с увлечением. Наблюдаю, рассуждаю, сочиняю…2 класс Программа внеурочной деятельности. Методическое пособие</w:t>
      </w:r>
      <w:r w:rsidR="004A5144">
        <w:rPr>
          <w:b w:val="0"/>
        </w:rPr>
        <w:t xml:space="preserve"> – </w:t>
      </w:r>
      <w:proofErr w:type="spellStart"/>
      <w:r w:rsidR="004A5144">
        <w:rPr>
          <w:b w:val="0"/>
        </w:rPr>
        <w:t>М.:Планета</w:t>
      </w:r>
      <w:proofErr w:type="spellEnd"/>
      <w:r w:rsidR="004A5144">
        <w:rPr>
          <w:b w:val="0"/>
        </w:rPr>
        <w:t>, 2022</w:t>
      </w:r>
    </w:p>
    <w:p w14:paraId="4A755899" w14:textId="77777777" w:rsidR="004A5144" w:rsidRDefault="004A5144" w:rsidP="00F9306A">
      <w:pPr>
        <w:pStyle w:val="1"/>
        <w:numPr>
          <w:ilvl w:val="1"/>
          <w:numId w:val="7"/>
        </w:numPr>
        <w:spacing w:before="90"/>
        <w:rPr>
          <w:b w:val="0"/>
        </w:rPr>
      </w:pPr>
      <w:r>
        <w:rPr>
          <w:b w:val="0"/>
        </w:rPr>
        <w:t>Максимова Т.Н. Интеллектуальный марафон: 1-4 классы – М.: ВАКО, 2010</w:t>
      </w:r>
    </w:p>
    <w:p w14:paraId="12D4C8DD" w14:textId="77777777" w:rsidR="004A5144" w:rsidRDefault="004A5144" w:rsidP="00F9306A">
      <w:pPr>
        <w:pStyle w:val="1"/>
        <w:numPr>
          <w:ilvl w:val="1"/>
          <w:numId w:val="7"/>
        </w:numPr>
        <w:spacing w:before="90"/>
        <w:rPr>
          <w:b w:val="0"/>
        </w:rPr>
      </w:pPr>
      <w:proofErr w:type="spellStart"/>
      <w:r>
        <w:rPr>
          <w:b w:val="0"/>
        </w:rPr>
        <w:t>Узорова</w:t>
      </w:r>
      <w:proofErr w:type="spellEnd"/>
      <w:r>
        <w:rPr>
          <w:b w:val="0"/>
        </w:rPr>
        <w:t xml:space="preserve"> О.В., Нефедова Е.А. Все предметы начальной школы в викторинах – М.: АСТ: Апрель, 2009</w:t>
      </w:r>
    </w:p>
    <w:p w14:paraId="082A939D" w14:textId="77777777" w:rsidR="004A5144" w:rsidRPr="00553BAD" w:rsidRDefault="004A5144" w:rsidP="00553BAD">
      <w:pPr>
        <w:pStyle w:val="1"/>
        <w:spacing w:before="61" w:line="396" w:lineRule="auto"/>
        <w:ind w:right="-1"/>
        <w:jc w:val="both"/>
      </w:pPr>
      <w:r>
        <w:t>ЦИФРОВЫЕ ОБРАЗОВАТЕЛЬНЫЕ РЕСУРСЫ И РЕСУРСЫ СЕТИ ИНТЕРНЕТ</w:t>
      </w:r>
    </w:p>
    <w:p w14:paraId="646DB2E4" w14:textId="77777777" w:rsidR="00F9306A" w:rsidRDefault="00F9306A" w:rsidP="004A5144">
      <w:pPr>
        <w:pStyle w:val="a8"/>
        <w:numPr>
          <w:ilvl w:val="0"/>
          <w:numId w:val="8"/>
        </w:numPr>
        <w:tabs>
          <w:tab w:val="left" w:pos="928"/>
        </w:tabs>
        <w:spacing w:before="185"/>
        <w:rPr>
          <w:rFonts w:ascii="Calibri"/>
        </w:rPr>
      </w:pPr>
      <w:r>
        <w:rPr>
          <w:rFonts w:ascii="Calibri"/>
          <w:color w:val="0563C1"/>
          <w:u w:val="single" w:color="0563C1"/>
        </w:rPr>
        <w:t>https://infourok.ru/</w:t>
      </w:r>
    </w:p>
    <w:p w14:paraId="5F74D242" w14:textId="77777777" w:rsidR="00F9306A" w:rsidRPr="004A5144" w:rsidRDefault="00A0038A" w:rsidP="004A5144">
      <w:pPr>
        <w:pStyle w:val="a8"/>
        <w:numPr>
          <w:ilvl w:val="0"/>
          <w:numId w:val="8"/>
        </w:numPr>
        <w:tabs>
          <w:tab w:val="left" w:pos="928"/>
        </w:tabs>
        <w:spacing w:before="19"/>
        <w:rPr>
          <w:rFonts w:ascii="Calibri"/>
          <w:color w:val="0563C1"/>
        </w:rPr>
      </w:pPr>
      <w:hyperlink r:id="rId5">
        <w:r w:rsidR="00F9306A" w:rsidRPr="004A5144">
          <w:rPr>
            <w:rFonts w:ascii="Calibri"/>
            <w:color w:val="0563C1"/>
            <w:u w:val="single" w:color="0563C1"/>
          </w:rPr>
          <w:t>http://www.myshared.ru/</w:t>
        </w:r>
      </w:hyperlink>
    </w:p>
    <w:p w14:paraId="1FB30A5E" w14:textId="77777777" w:rsidR="00F9306A" w:rsidRPr="00553BAD" w:rsidRDefault="00F9306A" w:rsidP="00553BAD">
      <w:pPr>
        <w:pStyle w:val="a8"/>
        <w:numPr>
          <w:ilvl w:val="0"/>
          <w:numId w:val="8"/>
        </w:numPr>
        <w:tabs>
          <w:tab w:val="left" w:pos="928"/>
        </w:tabs>
        <w:spacing w:before="24"/>
        <w:rPr>
          <w:color w:val="0563C1"/>
        </w:rPr>
      </w:pPr>
      <w:proofErr w:type="spellStart"/>
      <w:r w:rsidRPr="00553BAD">
        <w:rPr>
          <w:color w:val="0563C1"/>
          <w:u w:val="single" w:color="0563C1"/>
        </w:rPr>
        <w:t>Title</w:t>
      </w:r>
      <w:proofErr w:type="spellEnd"/>
      <w:r w:rsidRPr="00553BAD">
        <w:rPr>
          <w:color w:val="0563C1"/>
          <w:spacing w:val="-5"/>
          <w:u w:val="single" w:color="0563C1"/>
        </w:rPr>
        <w:t xml:space="preserve"> </w:t>
      </w:r>
      <w:r w:rsidRPr="00553BAD">
        <w:rPr>
          <w:color w:val="0563C1"/>
          <w:u w:val="single" w:color="0563C1"/>
        </w:rPr>
        <w:t>(prosv.ru)</w:t>
      </w:r>
    </w:p>
    <w:p w14:paraId="32A16A34" w14:textId="77777777" w:rsidR="00F9306A" w:rsidRPr="00553BAD" w:rsidRDefault="00A0038A" w:rsidP="00553BAD">
      <w:pPr>
        <w:pStyle w:val="a8"/>
        <w:numPr>
          <w:ilvl w:val="0"/>
          <w:numId w:val="8"/>
        </w:numPr>
        <w:tabs>
          <w:tab w:val="left" w:pos="928"/>
        </w:tabs>
        <w:spacing w:before="20"/>
        <w:rPr>
          <w:rFonts w:ascii="Calibri"/>
        </w:rPr>
      </w:pPr>
      <w:hyperlink r:id="rId6">
        <w:r w:rsidR="00F9306A">
          <w:rPr>
            <w:rFonts w:ascii="Calibri"/>
            <w:color w:val="0563C1"/>
            <w:u w:val="single" w:color="0563C1"/>
          </w:rPr>
          <w:t>https://w</w:t>
        </w:r>
      </w:hyperlink>
      <w:r w:rsidR="00F9306A">
        <w:rPr>
          <w:rFonts w:ascii="Calibri"/>
          <w:color w:val="0563C1"/>
          <w:u w:val="single" w:color="0563C1"/>
        </w:rPr>
        <w:t>ww.</w:t>
      </w:r>
      <w:hyperlink r:id="rId7">
        <w:r w:rsidR="00F9306A">
          <w:rPr>
            <w:rFonts w:ascii="Calibri"/>
            <w:color w:val="0563C1"/>
            <w:u w:val="single" w:color="0563C1"/>
          </w:rPr>
          <w:t>uchportal</w:t>
        </w:r>
      </w:hyperlink>
      <w:r w:rsidR="00F9306A">
        <w:rPr>
          <w:rFonts w:ascii="Calibri"/>
          <w:color w:val="0563C1"/>
          <w:u w:val="single" w:color="0563C1"/>
        </w:rPr>
        <w:t>.ru/l</w:t>
      </w:r>
      <w:hyperlink r:id="rId8">
        <w:r w:rsidR="00F9306A">
          <w:rPr>
            <w:rFonts w:ascii="Calibri"/>
            <w:color w:val="0563C1"/>
            <w:u w:val="single" w:color="0563C1"/>
          </w:rPr>
          <w:t>oad/47</w:t>
        </w:r>
      </w:hyperlink>
    </w:p>
    <w:p w14:paraId="75740D40" w14:textId="77777777" w:rsidR="00553BAD" w:rsidRDefault="00553BAD" w:rsidP="00553BAD">
      <w:pPr>
        <w:tabs>
          <w:tab w:val="left" w:pos="928"/>
        </w:tabs>
        <w:spacing w:before="20"/>
      </w:pPr>
    </w:p>
    <w:p w14:paraId="002D5195" w14:textId="77777777" w:rsidR="00553BAD" w:rsidRDefault="00553BAD" w:rsidP="00553BAD">
      <w:pPr>
        <w:pStyle w:val="1"/>
        <w:spacing w:before="164" w:line="396" w:lineRule="auto"/>
        <w:ind w:right="1417"/>
      </w:pPr>
      <w:r>
        <w:t>МАТЕРИАЛЬНО-ТЕХНИЧЕСКОЕ ОБЕСПЕЧЕНИЕ ОБРАЗОВАТЕЛЬНОГО</w:t>
      </w:r>
      <w:r w:rsidRPr="007530C0">
        <w:t xml:space="preserve"> </w:t>
      </w:r>
      <w:r>
        <w:t>ПРОЦЕССА</w:t>
      </w:r>
      <w:r>
        <w:rPr>
          <w:spacing w:val="-58"/>
        </w:rPr>
        <w:t xml:space="preserve"> </w:t>
      </w:r>
      <w:r>
        <w:t>УЧЕБНОЕ ОБОРУДОВАНИЕ</w:t>
      </w:r>
    </w:p>
    <w:p w14:paraId="659F6205" w14:textId="77777777" w:rsidR="00553BAD" w:rsidRDefault="00553BAD" w:rsidP="00553BAD">
      <w:pPr>
        <w:pStyle w:val="a5"/>
        <w:spacing w:before="2"/>
        <w:ind w:left="220"/>
      </w:pPr>
      <w:r>
        <w:t>Стенды,</w:t>
      </w:r>
      <w:r>
        <w:rPr>
          <w:spacing w:val="-1"/>
        </w:rPr>
        <w:t xml:space="preserve"> </w:t>
      </w:r>
      <w:r>
        <w:t>ноутбук,</w:t>
      </w:r>
      <w:r>
        <w:rPr>
          <w:spacing w:val="-2"/>
        </w:rPr>
        <w:t xml:space="preserve"> </w:t>
      </w:r>
      <w:r>
        <w:t>интерактивная</w:t>
      </w:r>
      <w:r>
        <w:rPr>
          <w:spacing w:val="-1"/>
        </w:rPr>
        <w:t xml:space="preserve"> </w:t>
      </w:r>
      <w:r>
        <w:t>доска,</w:t>
      </w:r>
      <w:r>
        <w:rPr>
          <w:spacing w:val="-2"/>
        </w:rPr>
        <w:t xml:space="preserve"> </w:t>
      </w:r>
      <w:r>
        <w:t>мультимедийный</w:t>
      </w:r>
      <w:r>
        <w:rPr>
          <w:spacing w:val="-2"/>
        </w:rPr>
        <w:t xml:space="preserve"> </w:t>
      </w:r>
      <w:r>
        <w:t>проектор,</w:t>
      </w:r>
      <w:r>
        <w:rPr>
          <w:spacing w:val="-1"/>
        </w:rPr>
        <w:t xml:space="preserve"> </w:t>
      </w:r>
      <w:r>
        <w:t>наглядные</w:t>
      </w:r>
      <w:r>
        <w:rPr>
          <w:spacing w:val="-2"/>
        </w:rPr>
        <w:t xml:space="preserve"> </w:t>
      </w:r>
      <w:r>
        <w:t>пособия,</w:t>
      </w:r>
      <w:r>
        <w:rPr>
          <w:spacing w:val="-2"/>
        </w:rPr>
        <w:t xml:space="preserve"> </w:t>
      </w:r>
      <w:r>
        <w:t>мультимедийные</w:t>
      </w:r>
      <w:r>
        <w:rPr>
          <w:spacing w:val="-2"/>
        </w:rPr>
        <w:t xml:space="preserve"> </w:t>
      </w:r>
      <w:r>
        <w:t>материалы, рабочие листы по темам</w:t>
      </w:r>
    </w:p>
    <w:p w14:paraId="2E80500E" w14:textId="77777777" w:rsidR="00553BAD" w:rsidRPr="00553BAD" w:rsidRDefault="00553BAD" w:rsidP="00553BAD">
      <w:pPr>
        <w:tabs>
          <w:tab w:val="left" w:pos="928"/>
        </w:tabs>
        <w:spacing w:before="20"/>
      </w:pPr>
    </w:p>
    <w:p w14:paraId="0B8C0314" w14:textId="77777777" w:rsidR="00543372" w:rsidRDefault="00543372" w:rsidP="00F9306A"/>
    <w:sectPr w:rsidR="0054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BA2200E"/>
    <w:multiLevelType w:val="multilevel"/>
    <w:tmpl w:val="CA5A6D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C96D3A"/>
    <w:multiLevelType w:val="multilevel"/>
    <w:tmpl w:val="32BE12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BF1D94"/>
    <w:multiLevelType w:val="hybridMultilevel"/>
    <w:tmpl w:val="2B9C59D6"/>
    <w:lvl w:ilvl="0" w:tplc="67D4B5A0">
      <w:start w:val="1"/>
      <w:numFmt w:val="decimal"/>
      <w:lvlText w:val="%1)"/>
      <w:lvlJc w:val="left"/>
      <w:pPr>
        <w:ind w:left="1288" w:hanging="360"/>
      </w:pPr>
      <w:rPr>
        <w:rFonts w:hint="default"/>
        <w:color w:val="0563C1"/>
        <w:u w:val="single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59F2066"/>
    <w:multiLevelType w:val="hybridMultilevel"/>
    <w:tmpl w:val="52AAC778"/>
    <w:lvl w:ilvl="0" w:tplc="7E2A9454">
      <w:start w:val="2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8A2A4A">
      <w:start w:val="1"/>
      <w:numFmt w:val="decimal"/>
      <w:lvlText w:val="%2)"/>
      <w:lvlJc w:val="left"/>
      <w:pPr>
        <w:ind w:left="928" w:hanging="348"/>
      </w:pPr>
      <w:rPr>
        <w:rFonts w:hint="default"/>
        <w:spacing w:val="-1"/>
        <w:w w:val="100"/>
        <w:lang w:val="ru-RU" w:eastAsia="en-US" w:bidi="ar-SA"/>
      </w:rPr>
    </w:lvl>
    <w:lvl w:ilvl="2" w:tplc="CBFC209A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3" w:tplc="0CCC2CD6">
      <w:numFmt w:val="bullet"/>
      <w:lvlText w:val="•"/>
      <w:lvlJc w:val="left"/>
      <w:pPr>
        <w:ind w:left="4208" w:hanging="348"/>
      </w:pPr>
      <w:rPr>
        <w:rFonts w:hint="default"/>
        <w:lang w:val="ru-RU" w:eastAsia="en-US" w:bidi="ar-SA"/>
      </w:rPr>
    </w:lvl>
    <w:lvl w:ilvl="4" w:tplc="78E695DC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5" w:tplc="8E44494E">
      <w:numFmt w:val="bullet"/>
      <w:lvlText w:val="•"/>
      <w:lvlJc w:val="left"/>
      <w:pPr>
        <w:ind w:left="7497" w:hanging="348"/>
      </w:pPr>
      <w:rPr>
        <w:rFonts w:hint="default"/>
        <w:lang w:val="ru-RU" w:eastAsia="en-US" w:bidi="ar-SA"/>
      </w:rPr>
    </w:lvl>
    <w:lvl w:ilvl="6" w:tplc="B510DA5E">
      <w:numFmt w:val="bullet"/>
      <w:lvlText w:val="•"/>
      <w:lvlJc w:val="left"/>
      <w:pPr>
        <w:ind w:left="9142" w:hanging="348"/>
      </w:pPr>
      <w:rPr>
        <w:rFonts w:hint="default"/>
        <w:lang w:val="ru-RU" w:eastAsia="en-US" w:bidi="ar-SA"/>
      </w:rPr>
    </w:lvl>
    <w:lvl w:ilvl="7" w:tplc="0554E3EA">
      <w:numFmt w:val="bullet"/>
      <w:lvlText w:val="•"/>
      <w:lvlJc w:val="left"/>
      <w:pPr>
        <w:ind w:left="10786" w:hanging="348"/>
      </w:pPr>
      <w:rPr>
        <w:rFonts w:hint="default"/>
        <w:lang w:val="ru-RU" w:eastAsia="en-US" w:bidi="ar-SA"/>
      </w:rPr>
    </w:lvl>
    <w:lvl w:ilvl="8" w:tplc="1068AF7E">
      <w:numFmt w:val="bullet"/>
      <w:lvlText w:val="•"/>
      <w:lvlJc w:val="left"/>
      <w:pPr>
        <w:ind w:left="12431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50C26B36"/>
    <w:multiLevelType w:val="multilevel"/>
    <w:tmpl w:val="6E7CFD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E86820"/>
    <w:multiLevelType w:val="multilevel"/>
    <w:tmpl w:val="D4684C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593978"/>
    <w:multiLevelType w:val="multilevel"/>
    <w:tmpl w:val="E400745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35"/>
    <w:rsid w:val="003C4A09"/>
    <w:rsid w:val="004A5144"/>
    <w:rsid w:val="00543372"/>
    <w:rsid w:val="00553BAD"/>
    <w:rsid w:val="005C764A"/>
    <w:rsid w:val="008A7135"/>
    <w:rsid w:val="009B2610"/>
    <w:rsid w:val="00A0038A"/>
    <w:rsid w:val="00AB7485"/>
    <w:rsid w:val="00AF52ED"/>
    <w:rsid w:val="00F9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12A2"/>
  <w15:chartTrackingRefBased/>
  <w15:docId w15:val="{F7029AAE-C44E-4244-BBA1-FB9F6C0A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3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8A7135"/>
    <w:pPr>
      <w:widowControl w:val="0"/>
      <w:autoSpaceDE w:val="0"/>
      <w:autoSpaceDN w:val="0"/>
      <w:spacing w:before="184" w:after="0" w:line="240" w:lineRule="auto"/>
      <w:ind w:left="2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135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8A713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8A71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A713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8A71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Основной текст_"/>
    <w:basedOn w:val="a0"/>
    <w:link w:val="11"/>
    <w:rsid w:val="008A713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rsid w:val="008A7135"/>
    <w:pPr>
      <w:widowControl w:val="0"/>
      <w:spacing w:after="0" w:line="240" w:lineRule="auto"/>
      <w:ind w:firstLine="400"/>
    </w:pPr>
    <w:rPr>
      <w:rFonts w:ascii="Times New Roman" w:eastAsia="Times New Roman" w:hAnsi="Times New Roman"/>
    </w:rPr>
  </w:style>
  <w:style w:type="character" w:customStyle="1" w:styleId="12">
    <w:name w:val="Заголовок №1_"/>
    <w:basedOn w:val="a0"/>
    <w:link w:val="13"/>
    <w:rsid w:val="00AF52ED"/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AF52ED"/>
    <w:pPr>
      <w:widowControl w:val="0"/>
      <w:spacing w:after="0" w:line="240" w:lineRule="auto"/>
      <w:ind w:firstLine="560"/>
      <w:outlineLvl w:val="0"/>
    </w:pPr>
    <w:rPr>
      <w:rFonts w:ascii="Times New Roman" w:eastAsia="Times New Roman" w:hAnsi="Times New Roman"/>
      <w:b/>
      <w:bCs/>
    </w:rPr>
  </w:style>
  <w:style w:type="table" w:customStyle="1" w:styleId="14">
    <w:name w:val="Сетка таблицы1"/>
    <w:basedOn w:val="a1"/>
    <w:next w:val="a4"/>
    <w:uiPriority w:val="39"/>
    <w:rsid w:val="00AF5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rsid w:val="00F9306A"/>
    <w:pPr>
      <w:widowControl w:val="0"/>
      <w:autoSpaceDE w:val="0"/>
      <w:autoSpaceDN w:val="0"/>
      <w:spacing w:after="0" w:line="240" w:lineRule="auto"/>
      <w:ind w:left="928" w:hanging="34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" TargetMode="External"/><Relationship Id="rId5" Type="http://schemas.openxmlformats.org/officeDocument/2006/relationships/hyperlink" Target="http://www.myshare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Галина Юрьевна Плужникова</cp:lastModifiedBy>
  <cp:revision>6</cp:revision>
  <cp:lastPrinted>2024-02-14T09:58:00Z</cp:lastPrinted>
  <dcterms:created xsi:type="dcterms:W3CDTF">2023-09-25T17:56:00Z</dcterms:created>
  <dcterms:modified xsi:type="dcterms:W3CDTF">2024-10-02T13:06:00Z</dcterms:modified>
</cp:coreProperties>
</file>