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AE" w:rsidRPr="00FD6C48" w:rsidRDefault="00C123AE" w:rsidP="00C123AE">
      <w:pPr>
        <w:spacing w:after="0"/>
        <w:ind w:left="120"/>
        <w:jc w:val="center"/>
        <w:rPr>
          <w:sz w:val="24"/>
          <w:szCs w:val="23"/>
        </w:rPr>
      </w:pPr>
      <w:r w:rsidRPr="00FD6C48">
        <w:rPr>
          <w:rFonts w:ascii="Times New Roman" w:hAnsi="Times New Roman"/>
          <w:b/>
          <w:color w:val="000000"/>
          <w:sz w:val="24"/>
          <w:szCs w:val="23"/>
        </w:rPr>
        <w:t>‌‌‌</w:t>
      </w:r>
      <w:r w:rsidRPr="00FD6C48">
        <w:rPr>
          <w:sz w:val="24"/>
          <w:szCs w:val="23"/>
        </w:rPr>
        <w:t xml:space="preserve"> </w:t>
      </w:r>
      <w:r w:rsidRPr="00FD6C48">
        <w:rPr>
          <w:rFonts w:ascii="Times New Roman" w:hAnsi="Times New Roman"/>
          <w:b/>
          <w:color w:val="000000"/>
          <w:sz w:val="24"/>
          <w:szCs w:val="23"/>
        </w:rPr>
        <w:t xml:space="preserve">ГОСУДАРСТВЕННОЕ БЮДЖЕТНОЕ ОБЩЕОБРАЗОВАТЕЛЬНОЕ УЧРЕДЕНИЕ ШКОЛА № 525 С УГЛУБЛЕННЫМ ИЗУЧЕНИЕМ АНГЛИЙСКОГО ЯЗЫКА ИМЕНИ ДВАЖДЫ ГЕРОЯ СОВЕТСКОГО СОЮЗА Г.М. ГРЕЧКО МОСКОВСКОГО РАЙОНА САНКТ-ПЕТЕРБУРГА </w:t>
      </w:r>
    </w:p>
    <w:p w:rsidR="00C123AE" w:rsidRPr="009139F8" w:rsidRDefault="00C123AE" w:rsidP="00C123AE">
      <w:pPr>
        <w:spacing w:after="0" w:line="408" w:lineRule="auto"/>
        <w:ind w:left="120"/>
        <w:jc w:val="center"/>
      </w:pPr>
      <w:r w:rsidRPr="00BC0F75">
        <w:rPr>
          <w:rFonts w:ascii="Times New Roman" w:hAnsi="Times New Roman"/>
          <w:b/>
          <w:color w:val="000000"/>
          <w:sz w:val="28"/>
        </w:rPr>
        <w:t>‌‌</w:t>
      </w:r>
      <w:r w:rsidRPr="00BC0F75">
        <w:rPr>
          <w:rFonts w:ascii="Times New Roman" w:hAnsi="Times New Roman"/>
          <w:color w:val="000000"/>
          <w:sz w:val="28"/>
        </w:rPr>
        <w:t>​</w:t>
      </w:r>
    </w:p>
    <w:p w:rsidR="00C123AE" w:rsidRDefault="00C123AE" w:rsidP="00C123A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410"/>
      </w:tblGrid>
      <w:tr w:rsidR="00C123AE" w:rsidRPr="00990672" w:rsidTr="003229E5">
        <w:trPr>
          <w:trHeight w:val="1403"/>
        </w:trPr>
        <w:tc>
          <w:tcPr>
            <w:tcW w:w="4910" w:type="dxa"/>
          </w:tcPr>
          <w:p w:rsidR="00C123AE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ПРИНЯТА</w:t>
            </w:r>
          </w:p>
          <w:p w:rsidR="00C123AE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Решением педагогического совета ГБОУ школа №525 Московского района Санкт-Петербурга</w:t>
            </w:r>
          </w:p>
          <w:p w:rsidR="00C123AE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от ________ № ____</w:t>
            </w:r>
          </w:p>
          <w:p w:rsidR="00C123AE" w:rsidRPr="0040209D" w:rsidRDefault="00C123AE" w:rsidP="003229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</w:tcPr>
          <w:p w:rsidR="00C123AE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УТВЕРЖДЕНА</w:t>
            </w:r>
          </w:p>
          <w:p w:rsidR="00C123AE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директора ГБОУ школа №525 Московского района Санкт-Петербурга</w:t>
            </w:r>
          </w:p>
          <w:p w:rsidR="00C123AE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______________ № ______</w:t>
            </w:r>
          </w:p>
          <w:p w:rsidR="00C123AE" w:rsidRPr="0040209D" w:rsidRDefault="00C123AE" w:rsidP="003229E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                          Е. П. Полякова</w:t>
            </w:r>
          </w:p>
        </w:tc>
      </w:tr>
    </w:tbl>
    <w:p w:rsidR="00C123AE" w:rsidRPr="00BC0F75" w:rsidRDefault="00C123AE" w:rsidP="00C123AE">
      <w:pPr>
        <w:spacing w:after="0"/>
        <w:ind w:left="120"/>
      </w:pPr>
    </w:p>
    <w:p w:rsidR="00C123AE" w:rsidRDefault="00C123AE" w:rsidP="00C123AE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BC0F75">
        <w:rPr>
          <w:rFonts w:ascii="Times New Roman" w:hAnsi="Times New Roman"/>
          <w:color w:val="000000"/>
          <w:sz w:val="28"/>
        </w:rPr>
        <w:t>‌</w:t>
      </w:r>
    </w:p>
    <w:p w:rsidR="00C123AE" w:rsidRPr="00BC0F75" w:rsidRDefault="00C123AE" w:rsidP="00C123AE">
      <w:pPr>
        <w:spacing w:after="0"/>
      </w:pPr>
    </w:p>
    <w:p w:rsidR="00C123AE" w:rsidRDefault="00C123AE" w:rsidP="00C123AE">
      <w:pPr>
        <w:spacing w:after="0"/>
        <w:ind w:left="120"/>
      </w:pPr>
    </w:p>
    <w:p w:rsidR="00525B95" w:rsidRDefault="00525B95" w:rsidP="00C123AE">
      <w:pPr>
        <w:spacing w:after="0"/>
        <w:ind w:left="120"/>
      </w:pPr>
    </w:p>
    <w:p w:rsidR="00525B95" w:rsidRPr="00BC0F75" w:rsidRDefault="00525B95" w:rsidP="00C123AE">
      <w:pPr>
        <w:spacing w:after="0"/>
        <w:ind w:left="120"/>
      </w:pPr>
    </w:p>
    <w:p w:rsidR="00C123AE" w:rsidRPr="00BC0F75" w:rsidRDefault="00C123AE" w:rsidP="00C123AE">
      <w:pPr>
        <w:spacing w:after="0"/>
        <w:ind w:left="120"/>
      </w:pPr>
    </w:p>
    <w:p w:rsidR="00C123AE" w:rsidRPr="00BC0F75" w:rsidRDefault="00C123AE" w:rsidP="00C123AE">
      <w:pPr>
        <w:spacing w:after="0"/>
        <w:ind w:left="120"/>
      </w:pPr>
    </w:p>
    <w:p w:rsidR="00C123AE" w:rsidRPr="009139F8" w:rsidRDefault="00C123AE" w:rsidP="00C123A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139F8">
        <w:rPr>
          <w:rFonts w:ascii="Times New Roman" w:hAnsi="Times New Roman" w:cs="Times New Roman"/>
          <w:b/>
          <w:color w:val="000000"/>
          <w:sz w:val="32"/>
          <w:szCs w:val="28"/>
        </w:rPr>
        <w:t>РАБОЧАЯ ПРОГРАММА</w:t>
      </w:r>
    </w:p>
    <w:p w:rsidR="00C123AE" w:rsidRPr="009139F8" w:rsidRDefault="00C123AE" w:rsidP="00C123AE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</w:t>
      </w:r>
      <w:r w:rsidRPr="009139F8">
        <w:rPr>
          <w:rFonts w:ascii="Times New Roman" w:hAnsi="Times New Roman" w:cs="Times New Roman"/>
          <w:b/>
          <w:sz w:val="32"/>
          <w:szCs w:val="28"/>
        </w:rPr>
        <w:t xml:space="preserve">о </w:t>
      </w:r>
      <w:r>
        <w:rPr>
          <w:rFonts w:ascii="Times New Roman" w:hAnsi="Times New Roman" w:cs="Times New Roman"/>
          <w:b/>
          <w:color w:val="000000"/>
          <w:sz w:val="32"/>
          <w:szCs w:val="28"/>
        </w:rPr>
        <w:t>внеурочной деятельности</w:t>
      </w:r>
    </w:p>
    <w:p w:rsidR="00C123AE" w:rsidRPr="009139F8" w:rsidRDefault="00C123AE" w:rsidP="00C123A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139F8">
        <w:rPr>
          <w:rFonts w:ascii="Times New Roman" w:hAnsi="Times New Roman" w:cs="Times New Roman"/>
          <w:b/>
          <w:color w:val="000000"/>
          <w:sz w:val="32"/>
          <w:szCs w:val="28"/>
        </w:rPr>
        <w:t>«География</w:t>
      </w:r>
      <w:r>
        <w:rPr>
          <w:rFonts w:ascii="Times New Roman" w:hAnsi="Times New Roman" w:cs="Times New Roman"/>
          <w:b/>
          <w:color w:val="000000"/>
          <w:sz w:val="32"/>
          <w:szCs w:val="28"/>
        </w:rPr>
        <w:t xml:space="preserve"> в задачах и проектах: от теории к практике</w:t>
      </w:r>
      <w:r w:rsidRPr="009139F8">
        <w:rPr>
          <w:rFonts w:ascii="Times New Roman" w:hAnsi="Times New Roman" w:cs="Times New Roman"/>
          <w:b/>
          <w:color w:val="000000"/>
          <w:sz w:val="32"/>
          <w:szCs w:val="28"/>
        </w:rPr>
        <w:t>»</w:t>
      </w:r>
    </w:p>
    <w:p w:rsidR="00C123AE" w:rsidRDefault="00C123AE" w:rsidP="00C123AE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9139F8">
        <w:rPr>
          <w:rFonts w:ascii="Times New Roman" w:hAnsi="Times New Roman" w:cs="Times New Roman"/>
          <w:b/>
          <w:color w:val="000000"/>
          <w:sz w:val="32"/>
          <w:szCs w:val="28"/>
        </w:rPr>
        <w:t xml:space="preserve">для </w:t>
      </w:r>
      <w:r>
        <w:rPr>
          <w:rFonts w:ascii="Times New Roman" w:hAnsi="Times New Roman" w:cs="Times New Roman"/>
          <w:b/>
          <w:color w:val="000000"/>
          <w:sz w:val="32"/>
          <w:szCs w:val="28"/>
        </w:rPr>
        <w:t>6 класса</w:t>
      </w:r>
      <w:r w:rsidRPr="009139F8">
        <w:rPr>
          <w:rFonts w:ascii="Times New Roman" w:hAnsi="Times New Roman"/>
          <w:color w:val="000000"/>
          <w:sz w:val="32"/>
        </w:rPr>
        <w:t xml:space="preserve"> </w:t>
      </w:r>
    </w:p>
    <w:p w:rsidR="00C123AE" w:rsidRDefault="00C123AE" w:rsidP="00C123A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123AE" w:rsidRPr="009139F8" w:rsidRDefault="00C123AE" w:rsidP="00C123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139F8">
        <w:rPr>
          <w:rFonts w:ascii="Times New Roman" w:hAnsi="Times New Roman"/>
          <w:b/>
          <w:color w:val="000000"/>
          <w:sz w:val="28"/>
        </w:rPr>
        <w:t>уровень – базовый</w:t>
      </w:r>
    </w:p>
    <w:p w:rsidR="00C123AE" w:rsidRDefault="00C123AE" w:rsidP="00C123AE">
      <w:pPr>
        <w:spacing w:after="0"/>
      </w:pPr>
    </w:p>
    <w:p w:rsidR="00525B95" w:rsidRDefault="00525B95" w:rsidP="00C123AE">
      <w:pPr>
        <w:spacing w:after="0"/>
      </w:pPr>
    </w:p>
    <w:p w:rsidR="00525B95" w:rsidRPr="00BC0F75" w:rsidRDefault="00525B95" w:rsidP="00C123AE">
      <w:pPr>
        <w:spacing w:after="0"/>
      </w:pPr>
    </w:p>
    <w:p w:rsidR="00C123AE" w:rsidRDefault="00C123AE" w:rsidP="00C123AE">
      <w:pPr>
        <w:spacing w:after="0"/>
        <w:ind w:left="120"/>
        <w:jc w:val="center"/>
      </w:pPr>
    </w:p>
    <w:p w:rsidR="00C123AE" w:rsidRDefault="00C123AE" w:rsidP="00C123AE">
      <w:pPr>
        <w:spacing w:after="0"/>
        <w:ind w:left="120"/>
        <w:jc w:val="center"/>
      </w:pPr>
    </w:p>
    <w:p w:rsidR="00C123AE" w:rsidRPr="009139F8" w:rsidRDefault="00C123AE" w:rsidP="00C123AE">
      <w:pPr>
        <w:spacing w:after="0"/>
        <w:ind w:left="6067"/>
        <w:rPr>
          <w:rFonts w:ascii="Times New Roman" w:hAnsi="Times New Roman" w:cs="Times New Roman"/>
          <w:b/>
          <w:sz w:val="24"/>
        </w:rPr>
      </w:pPr>
      <w:r w:rsidRPr="009139F8">
        <w:rPr>
          <w:rFonts w:ascii="Times New Roman" w:hAnsi="Times New Roman" w:cs="Times New Roman"/>
          <w:b/>
          <w:sz w:val="24"/>
        </w:rPr>
        <w:t>Учитель-составитель:</w:t>
      </w:r>
    </w:p>
    <w:p w:rsidR="00C123AE" w:rsidRPr="009139F8" w:rsidRDefault="00C123AE" w:rsidP="00C123AE">
      <w:pPr>
        <w:spacing w:after="0"/>
        <w:ind w:left="6067"/>
        <w:rPr>
          <w:rFonts w:ascii="Times New Roman" w:hAnsi="Times New Roman" w:cs="Times New Roman"/>
          <w:sz w:val="24"/>
        </w:rPr>
      </w:pPr>
    </w:p>
    <w:p w:rsidR="00C123AE" w:rsidRPr="009139F8" w:rsidRDefault="00C123AE" w:rsidP="00C123AE">
      <w:pPr>
        <w:spacing w:after="0"/>
        <w:ind w:left="6067"/>
        <w:rPr>
          <w:rFonts w:ascii="Times New Roman" w:hAnsi="Times New Roman" w:cs="Times New Roman"/>
          <w:sz w:val="24"/>
        </w:rPr>
      </w:pPr>
      <w:r w:rsidRPr="009139F8">
        <w:rPr>
          <w:rFonts w:ascii="Times New Roman" w:hAnsi="Times New Roman" w:cs="Times New Roman"/>
          <w:sz w:val="24"/>
        </w:rPr>
        <w:t>Егорова Валерия Глебовна</w:t>
      </w:r>
    </w:p>
    <w:p w:rsidR="00C123AE" w:rsidRPr="009139F8" w:rsidRDefault="00C123AE" w:rsidP="00C123AE">
      <w:pPr>
        <w:spacing w:after="0"/>
        <w:ind w:left="60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9139F8">
        <w:rPr>
          <w:rFonts w:ascii="Times New Roman" w:hAnsi="Times New Roman" w:cs="Times New Roman"/>
          <w:sz w:val="24"/>
        </w:rPr>
        <w:t>читель географии</w:t>
      </w:r>
    </w:p>
    <w:p w:rsidR="00C123AE" w:rsidRPr="009139F8" w:rsidRDefault="00C123AE" w:rsidP="00C123AE">
      <w:pPr>
        <w:spacing w:after="0"/>
        <w:ind w:left="6067"/>
        <w:rPr>
          <w:rFonts w:ascii="Times New Roman" w:hAnsi="Times New Roman" w:cs="Times New Roman"/>
          <w:sz w:val="24"/>
        </w:rPr>
      </w:pPr>
      <w:r w:rsidRPr="009139F8">
        <w:rPr>
          <w:rFonts w:ascii="Times New Roman" w:hAnsi="Times New Roman" w:cs="Times New Roman"/>
          <w:sz w:val="24"/>
        </w:rPr>
        <w:t>ГБОУ школы №525</w:t>
      </w:r>
    </w:p>
    <w:p w:rsidR="00C123AE" w:rsidRPr="009139F8" w:rsidRDefault="00C123AE" w:rsidP="00C123AE">
      <w:pPr>
        <w:spacing w:after="0"/>
        <w:ind w:left="6067"/>
        <w:rPr>
          <w:rFonts w:ascii="Times New Roman" w:hAnsi="Times New Roman" w:cs="Times New Roman"/>
          <w:sz w:val="24"/>
        </w:rPr>
      </w:pPr>
      <w:r w:rsidRPr="009139F8">
        <w:rPr>
          <w:rFonts w:ascii="Times New Roman" w:hAnsi="Times New Roman" w:cs="Times New Roman"/>
          <w:sz w:val="24"/>
        </w:rPr>
        <w:t>Московского района Санкт-Петербурга</w:t>
      </w:r>
    </w:p>
    <w:p w:rsidR="00C123AE" w:rsidRPr="00BC0F75" w:rsidRDefault="00C123AE" w:rsidP="00C123AE">
      <w:pPr>
        <w:spacing w:after="0"/>
      </w:pPr>
    </w:p>
    <w:p w:rsidR="00C123AE" w:rsidRDefault="00C123AE" w:rsidP="00C123AE">
      <w:pPr>
        <w:spacing w:after="0"/>
        <w:ind w:left="120"/>
        <w:jc w:val="center"/>
      </w:pPr>
    </w:p>
    <w:p w:rsidR="00525B95" w:rsidRDefault="00525B95" w:rsidP="00C123AE">
      <w:pPr>
        <w:spacing w:after="0"/>
        <w:ind w:left="120"/>
        <w:jc w:val="center"/>
      </w:pPr>
    </w:p>
    <w:p w:rsidR="00525B95" w:rsidRDefault="00525B95" w:rsidP="00C123AE">
      <w:pPr>
        <w:spacing w:after="0"/>
        <w:ind w:left="120"/>
        <w:jc w:val="center"/>
      </w:pPr>
    </w:p>
    <w:p w:rsidR="00525B95" w:rsidRDefault="00525B95" w:rsidP="00C123AE">
      <w:pPr>
        <w:spacing w:after="0"/>
        <w:ind w:left="120"/>
        <w:jc w:val="center"/>
      </w:pPr>
    </w:p>
    <w:p w:rsidR="00525B95" w:rsidRDefault="00525B95" w:rsidP="00C123AE">
      <w:pPr>
        <w:spacing w:after="0"/>
        <w:ind w:left="120"/>
        <w:jc w:val="center"/>
      </w:pPr>
    </w:p>
    <w:p w:rsidR="00C123AE" w:rsidRPr="00BC0F75" w:rsidRDefault="00C123AE" w:rsidP="00C123AE">
      <w:pPr>
        <w:spacing w:after="0"/>
        <w:ind w:left="120"/>
        <w:jc w:val="center"/>
      </w:pPr>
    </w:p>
    <w:p w:rsidR="00C123AE" w:rsidRPr="009139F8" w:rsidRDefault="00C123AE" w:rsidP="00C123AE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  <w:r w:rsidRPr="00BC0F75">
        <w:rPr>
          <w:rFonts w:ascii="Times New Roman" w:hAnsi="Times New Roman"/>
          <w:color w:val="000000"/>
          <w:sz w:val="28"/>
        </w:rPr>
        <w:t>​</w:t>
      </w:r>
      <w:bookmarkStart w:id="0" w:name="758c7860-019e-4f63-872b-044256b5f058"/>
      <w:r w:rsidRPr="009139F8">
        <w:rPr>
          <w:rFonts w:ascii="Times New Roman" w:hAnsi="Times New Roman"/>
          <w:b/>
          <w:color w:val="000000"/>
          <w:sz w:val="24"/>
        </w:rPr>
        <w:t>Санкт-Петербург</w:t>
      </w:r>
      <w:bookmarkStart w:id="1" w:name="7bcf231d-60ce-4601-b24b-153af6cd5e58"/>
      <w:bookmarkEnd w:id="0"/>
      <w:r w:rsidRPr="009139F8">
        <w:rPr>
          <w:rFonts w:ascii="Times New Roman" w:hAnsi="Times New Roman"/>
          <w:b/>
          <w:color w:val="000000"/>
          <w:sz w:val="24"/>
        </w:rPr>
        <w:t>‌</w:t>
      </w:r>
    </w:p>
    <w:p w:rsidR="00C123AE" w:rsidRDefault="00C123AE" w:rsidP="00C123AE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139F8">
        <w:rPr>
          <w:rFonts w:ascii="Times New Roman" w:hAnsi="Times New Roman"/>
          <w:b/>
          <w:color w:val="000000"/>
          <w:sz w:val="24"/>
        </w:rPr>
        <w:t>202</w:t>
      </w:r>
      <w:bookmarkEnd w:id="1"/>
      <w:r w:rsidR="00525B95">
        <w:rPr>
          <w:rFonts w:ascii="Times New Roman" w:hAnsi="Times New Roman"/>
          <w:b/>
          <w:color w:val="000000"/>
          <w:sz w:val="24"/>
        </w:rPr>
        <w:t>4</w:t>
      </w:r>
      <w:r>
        <w:rPr>
          <w:rFonts w:ascii="Times New Roman" w:eastAsia="Calibri" w:hAnsi="Times New Roman" w:cs="Times New Roman"/>
          <w:b/>
          <w:sz w:val="32"/>
          <w:szCs w:val="32"/>
        </w:rPr>
        <w:br w:type="page"/>
      </w:r>
    </w:p>
    <w:p w:rsidR="00930A9C" w:rsidRPr="00525B95" w:rsidRDefault="00525B95" w:rsidP="004F3A95">
      <w:pPr>
        <w:tabs>
          <w:tab w:val="left" w:pos="5850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32"/>
        </w:rPr>
      </w:pPr>
      <w:r w:rsidRPr="00525B95">
        <w:rPr>
          <w:rFonts w:ascii="Times New Roman" w:eastAsia="Calibri" w:hAnsi="Times New Roman" w:cs="Times New Roman"/>
          <w:b/>
          <w:sz w:val="24"/>
          <w:szCs w:val="32"/>
        </w:rPr>
        <w:lastRenderedPageBreak/>
        <w:t>ПОЯСНИТЕЛЬНАЯ ЗАПИСКА</w:t>
      </w:r>
    </w:p>
    <w:p w:rsidR="00525B95" w:rsidRPr="00525B95" w:rsidRDefault="00525B95" w:rsidP="004F3A95">
      <w:pPr>
        <w:tabs>
          <w:tab w:val="left" w:pos="5850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0"/>
          <w:szCs w:val="24"/>
        </w:rPr>
      </w:pPr>
    </w:p>
    <w:p w:rsidR="00C27630" w:rsidRPr="00525B95" w:rsidRDefault="00C27630" w:rsidP="004F3A95">
      <w:pPr>
        <w:spacing w:after="0" w:line="23" w:lineRule="atLeast"/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внеурочной деятельности </w:t>
      </w:r>
      <w:r w:rsidRPr="00525B95">
        <w:rPr>
          <w:rFonts w:ascii="Times New Roman" w:eastAsia="Calibri" w:hAnsi="Times New Roman" w:cs="Times New Roman"/>
          <w:sz w:val="24"/>
          <w:szCs w:val="24"/>
        </w:rPr>
        <w:t>«</w:t>
      </w:r>
      <w:r w:rsidR="00525B95" w:rsidRPr="00525B95">
        <w:rPr>
          <w:rFonts w:ascii="Times New Roman" w:hAnsi="Times New Roman" w:cs="Times New Roman"/>
          <w:color w:val="000000"/>
          <w:sz w:val="24"/>
          <w:szCs w:val="24"/>
        </w:rPr>
        <w:t>География в задачах и проектах: от теории к практике</w:t>
      </w:r>
      <w:r w:rsidRPr="00525B95">
        <w:rPr>
          <w:rFonts w:ascii="Times New Roman" w:eastAsia="Calibri" w:hAnsi="Times New Roman" w:cs="Times New Roman"/>
          <w:sz w:val="24"/>
          <w:szCs w:val="24"/>
        </w:rPr>
        <w:t>» составлена в соответствии с нормативными документами:</w:t>
      </w:r>
    </w:p>
    <w:p w:rsidR="00C27630" w:rsidRPr="00035CA2" w:rsidRDefault="00C27630" w:rsidP="004F3A95">
      <w:pPr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17.12.2010г. № 1897, с внесенными изменениями (приказ № 1644 от 29.12.2014г., приказ № 1577 от 31.12.2017г.</w:t>
      </w:r>
    </w:p>
    <w:p w:rsidR="00C27630" w:rsidRPr="00035CA2" w:rsidRDefault="00C27630" w:rsidP="004F3A95">
      <w:pPr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Постановлением Главного государственного санитарного врача Российской Федерации от 29.12.2010г. № 189 «Об утверждении Сан </w:t>
      </w:r>
      <w:proofErr w:type="spellStart"/>
      <w:r w:rsidRPr="00035CA2">
        <w:rPr>
          <w:rFonts w:ascii="Times New Roman" w:eastAsia="Calibri" w:hAnsi="Times New Roman" w:cs="Times New Roman"/>
          <w:sz w:val="24"/>
          <w:szCs w:val="24"/>
        </w:rPr>
        <w:t>Пин</w:t>
      </w:r>
      <w:proofErr w:type="spellEnd"/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образовательных учреждениях», с внесенными изменениями (приказ от 24.11.2015г. № 81) </w:t>
      </w:r>
    </w:p>
    <w:p w:rsidR="00C27630" w:rsidRPr="00035CA2" w:rsidRDefault="00C27630" w:rsidP="004F3A95">
      <w:pPr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Письмом Департамента общего образования </w:t>
      </w:r>
      <w:proofErr w:type="spellStart"/>
      <w:r w:rsidRPr="00035CA2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России от 12.05.2011г.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:rsidR="00525B95" w:rsidRDefault="00C27630" w:rsidP="004F3A95">
      <w:pPr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Письмо</w:t>
      </w:r>
      <w:r w:rsidR="00420D96" w:rsidRPr="00035CA2">
        <w:rPr>
          <w:rFonts w:ascii="Times New Roman" w:eastAsia="Calibri" w:hAnsi="Times New Roman" w:cs="Times New Roman"/>
          <w:sz w:val="24"/>
          <w:szCs w:val="24"/>
        </w:rPr>
        <w:t>м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Департамента государственной политики в сфере воспитания детей и молодежи </w:t>
      </w:r>
      <w:proofErr w:type="spellStart"/>
      <w:r w:rsidRPr="00035CA2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России от 14.12.2015г. № 09-3564 «О внеурочной деятельности и реализации дополнительных общеобразовательных программ». </w:t>
      </w:r>
    </w:p>
    <w:p w:rsidR="00525B95" w:rsidRDefault="00C27630" w:rsidP="004F3A95">
      <w:pPr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B95">
        <w:rPr>
          <w:rFonts w:ascii="Times New Roman" w:eastAsia="Calibri" w:hAnsi="Times New Roman" w:cs="Times New Roman"/>
          <w:sz w:val="24"/>
          <w:szCs w:val="24"/>
        </w:rPr>
        <w:t>В соответстви</w:t>
      </w:r>
      <w:r w:rsidR="003B6359" w:rsidRPr="00525B95">
        <w:rPr>
          <w:rFonts w:ascii="Times New Roman" w:eastAsia="Calibri" w:hAnsi="Times New Roman" w:cs="Times New Roman"/>
          <w:sz w:val="24"/>
          <w:szCs w:val="24"/>
        </w:rPr>
        <w:t xml:space="preserve">и с учебным планом </w:t>
      </w:r>
      <w:r w:rsidR="00525B95" w:rsidRPr="00525B95">
        <w:rPr>
          <w:rFonts w:ascii="Times New Roman" w:eastAsia="Calibri" w:hAnsi="Times New Roman" w:cs="Times New Roman"/>
          <w:sz w:val="24"/>
          <w:szCs w:val="24"/>
        </w:rPr>
        <w:t xml:space="preserve">ГБОУ СОШ №525 </w:t>
      </w:r>
      <w:r w:rsidRPr="00525B95">
        <w:rPr>
          <w:rFonts w:ascii="Times New Roman" w:eastAsia="Calibri" w:hAnsi="Times New Roman" w:cs="Times New Roman"/>
          <w:sz w:val="24"/>
          <w:szCs w:val="24"/>
        </w:rPr>
        <w:t>на внеурочную деятельность по программе «</w:t>
      </w:r>
      <w:r w:rsidR="00525B95" w:rsidRPr="00525B95">
        <w:rPr>
          <w:rFonts w:ascii="Times New Roman" w:hAnsi="Times New Roman" w:cs="Times New Roman"/>
          <w:color w:val="000000"/>
          <w:sz w:val="24"/>
          <w:szCs w:val="24"/>
        </w:rPr>
        <w:t>География в задачах и проектах: от теории к практике</w:t>
      </w:r>
      <w:r w:rsidRPr="00525B95">
        <w:rPr>
          <w:rFonts w:ascii="Times New Roman" w:eastAsia="Calibri" w:hAnsi="Times New Roman" w:cs="Times New Roman"/>
          <w:sz w:val="24"/>
          <w:szCs w:val="24"/>
        </w:rPr>
        <w:t>» выделено 34 часа. Срок реализации программы: 1 год.</w:t>
      </w:r>
      <w:r w:rsidR="00525B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5CA2">
        <w:rPr>
          <w:rFonts w:ascii="Times New Roman" w:eastAsia="Calibri" w:hAnsi="Times New Roman" w:cs="Times New Roman"/>
          <w:sz w:val="24"/>
          <w:szCs w:val="24"/>
        </w:rPr>
        <w:t>Форма организации – внеурочное занятие.</w:t>
      </w:r>
      <w:r w:rsidR="00525B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5CA2">
        <w:rPr>
          <w:rFonts w:ascii="Times New Roman" w:eastAsia="Calibri" w:hAnsi="Times New Roman" w:cs="Times New Roman"/>
          <w:sz w:val="24"/>
          <w:szCs w:val="24"/>
        </w:rPr>
        <w:t>Количество ча</w:t>
      </w:r>
      <w:r w:rsidR="003B6359" w:rsidRPr="00035CA2">
        <w:rPr>
          <w:rFonts w:ascii="Times New Roman" w:eastAsia="Calibri" w:hAnsi="Times New Roman" w:cs="Times New Roman"/>
          <w:sz w:val="24"/>
          <w:szCs w:val="24"/>
        </w:rPr>
        <w:t>сов – 1 учебный час в неделю</w:t>
      </w:r>
      <w:r w:rsidR="00525B95">
        <w:rPr>
          <w:rFonts w:ascii="Times New Roman" w:eastAsia="Calibri" w:hAnsi="Times New Roman" w:cs="Times New Roman"/>
          <w:sz w:val="24"/>
          <w:szCs w:val="24"/>
        </w:rPr>
        <w:t xml:space="preserve"> (45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минут).</w:t>
      </w:r>
      <w:r w:rsidR="00525B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5CA2">
        <w:rPr>
          <w:rFonts w:ascii="Times New Roman" w:eastAsia="Calibri" w:hAnsi="Times New Roman" w:cs="Times New Roman"/>
          <w:sz w:val="24"/>
          <w:szCs w:val="24"/>
        </w:rPr>
        <w:t>За год (34 недели) – 34 занятия.</w:t>
      </w:r>
    </w:p>
    <w:p w:rsidR="00525B95" w:rsidRDefault="00525B95" w:rsidP="004F3A95">
      <w:pPr>
        <w:spacing w:after="0" w:line="23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525B95">
        <w:rPr>
          <w:rFonts w:ascii="Times New Roman" w:hAnsi="Times New Roman" w:cs="Times New Roman"/>
          <w:b/>
          <w:color w:val="000000"/>
          <w:sz w:val="24"/>
        </w:rPr>
        <w:t>Цель:</w:t>
      </w:r>
      <w:r w:rsidRPr="00525B95">
        <w:rPr>
          <w:rFonts w:ascii="Times New Roman" w:hAnsi="Times New Roman" w:cs="Times New Roman"/>
          <w:color w:val="000000"/>
          <w:sz w:val="24"/>
        </w:rPr>
        <w:t xml:space="preserve"> формирование у обучающихся комплексного представления о географической оболочке нашей Земли, системы географических знаний, умений и навыков, использования географических знаний в практической деятельности и повседневной жизни.</w:t>
      </w:r>
    </w:p>
    <w:p w:rsidR="00525B95" w:rsidRPr="00525B95" w:rsidRDefault="00525B95" w:rsidP="004F3A95">
      <w:pPr>
        <w:spacing w:after="0" w:line="23" w:lineRule="atLeast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5B95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525B95" w:rsidRPr="00525B95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B95">
        <w:rPr>
          <w:rFonts w:ascii="Times New Roman" w:hAnsi="Times New Roman" w:cs="Times New Roman"/>
          <w:color w:val="000000"/>
          <w:sz w:val="24"/>
          <w:szCs w:val="24"/>
        </w:rPr>
        <w:t>расширить, углубить и конкретизировать представления о гидросфере, атмосфере, биосфере Земли;</w:t>
      </w:r>
    </w:p>
    <w:p w:rsidR="00525B95" w:rsidRPr="00525B95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B95">
        <w:rPr>
          <w:rFonts w:ascii="Times New Roman" w:hAnsi="Times New Roman" w:cs="Times New Roman"/>
          <w:color w:val="000000"/>
          <w:sz w:val="24"/>
          <w:szCs w:val="24"/>
        </w:rPr>
        <w:t>развивать практические географические умения извлекать информацию из различных источников информации;</w:t>
      </w:r>
    </w:p>
    <w:p w:rsidR="00525B95" w:rsidRPr="00525B95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B95">
        <w:rPr>
          <w:rFonts w:ascii="Times New Roman" w:hAnsi="Times New Roman" w:cs="Times New Roman"/>
          <w:color w:val="000000"/>
          <w:sz w:val="24"/>
          <w:szCs w:val="24"/>
        </w:rPr>
        <w:t>формировать знания о главных особенностях взаимодействия человека и географической оболочки нашей планеты на современном этапе его развития;</w:t>
      </w:r>
    </w:p>
    <w:p w:rsidR="00525B95" w:rsidRPr="00525B95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B95">
        <w:rPr>
          <w:rFonts w:ascii="Times New Roman" w:hAnsi="Times New Roman" w:cs="Times New Roman"/>
          <w:color w:val="000000"/>
          <w:sz w:val="24"/>
          <w:szCs w:val="24"/>
        </w:rPr>
        <w:t>совершенствовать навыки работать с географическими картами;</w:t>
      </w:r>
    </w:p>
    <w:p w:rsidR="00525B95" w:rsidRPr="00525B95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B95">
        <w:rPr>
          <w:rFonts w:ascii="Times New Roman" w:hAnsi="Times New Roman" w:cs="Times New Roman"/>
          <w:color w:val="000000"/>
          <w:sz w:val="24"/>
          <w:szCs w:val="24"/>
        </w:rPr>
        <w:t>формировать осознание необходимости сохранения окружающей среды, её рационального использования, реализации стратегии устойчивого развития;</w:t>
      </w:r>
    </w:p>
    <w:p w:rsidR="00525B95" w:rsidRPr="00525B95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B95">
        <w:rPr>
          <w:rFonts w:ascii="Times New Roman" w:eastAsia="Calibri" w:hAnsi="Times New Roman" w:cs="Times New Roman"/>
          <w:sz w:val="24"/>
          <w:szCs w:val="24"/>
        </w:rPr>
        <w:t>совершенствовать коммуникативную культуры учащихся;</w:t>
      </w:r>
    </w:p>
    <w:p w:rsidR="00525B95" w:rsidRPr="00BD65D7" w:rsidRDefault="00525B95" w:rsidP="004F3A95">
      <w:pPr>
        <w:pStyle w:val="a4"/>
        <w:numPr>
          <w:ilvl w:val="0"/>
          <w:numId w:val="10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B95">
        <w:rPr>
          <w:rFonts w:ascii="Times New Roman" w:eastAsia="Calibri" w:hAnsi="Times New Roman" w:cs="Times New Roman"/>
          <w:sz w:val="24"/>
          <w:szCs w:val="24"/>
        </w:rPr>
        <w:t>развивать умения организации личной и коллективной деятельности.</w:t>
      </w:r>
    </w:p>
    <w:p w:rsidR="00510483" w:rsidRPr="00BD65D7" w:rsidRDefault="00510483" w:rsidP="004F3A95">
      <w:pPr>
        <w:spacing w:after="0" w:line="23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630" w:rsidRPr="00035CA2" w:rsidRDefault="00BD65D7" w:rsidP="004F3A95">
      <w:pPr>
        <w:pStyle w:val="a4"/>
        <w:spacing w:after="0" w:line="23" w:lineRule="atLeast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(КУРСА)</w:t>
      </w:r>
    </w:p>
    <w:p w:rsidR="00A0237F" w:rsidRPr="00035CA2" w:rsidRDefault="00A0237F" w:rsidP="004F3A95">
      <w:pPr>
        <w:pStyle w:val="a4"/>
        <w:spacing w:after="0" w:line="23" w:lineRule="atLeast"/>
        <w:ind w:left="10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27630" w:rsidRPr="00035CA2" w:rsidRDefault="00C27630" w:rsidP="004F3A95">
      <w:pPr>
        <w:spacing w:after="0" w:line="23" w:lineRule="atLeast"/>
        <w:ind w:left="708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результаты: </w:t>
      </w:r>
    </w:p>
    <w:p w:rsidR="00C27630" w:rsidRPr="00035CA2" w:rsidRDefault="00C27630" w:rsidP="004F3A95">
      <w:pPr>
        <w:numPr>
          <w:ilvl w:val="0"/>
          <w:numId w:val="3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овладение на уровне общего образования системой географических знаний и умений, навыками их применения в различных жизненных ситуациях;</w:t>
      </w:r>
    </w:p>
    <w:p w:rsidR="00C27630" w:rsidRPr="00035CA2" w:rsidRDefault="00C27630" w:rsidP="004F3A95">
      <w:pPr>
        <w:numPr>
          <w:ilvl w:val="0"/>
          <w:numId w:val="3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осознание ценности географического знания как важнейшего компонента научной картины мира;</w:t>
      </w:r>
    </w:p>
    <w:p w:rsidR="00C27630" w:rsidRPr="00035CA2" w:rsidRDefault="00C27630" w:rsidP="004F3A95">
      <w:pPr>
        <w:numPr>
          <w:ilvl w:val="0"/>
          <w:numId w:val="3"/>
        </w:numPr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35CA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устойчивых установок социально-ответственного поведения в географической среде — среде обитания всего живого, в том числе и человека.</w:t>
      </w:r>
    </w:p>
    <w:p w:rsidR="00C27630" w:rsidRPr="00035CA2" w:rsidRDefault="00C27630" w:rsidP="004F3A95">
      <w:pPr>
        <w:spacing w:after="0" w:line="23" w:lineRule="atLeast"/>
        <w:ind w:left="708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35CA2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035CA2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C27630" w:rsidRPr="00BD65D7" w:rsidRDefault="00C27630" w:rsidP="004F3A95">
      <w:pPr>
        <w:spacing w:after="0" w:line="23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D65D7">
        <w:rPr>
          <w:rFonts w:ascii="Times New Roman" w:eastAsia="Calibri" w:hAnsi="Times New Roman" w:cs="Times New Roman"/>
          <w:i/>
          <w:sz w:val="24"/>
          <w:szCs w:val="24"/>
        </w:rPr>
        <w:t xml:space="preserve">Регулятивные: УУД: </w:t>
      </w:r>
    </w:p>
    <w:p w:rsidR="00C27630" w:rsidRPr="00BD65D7" w:rsidRDefault="00C27630" w:rsidP="004F3A95">
      <w:pPr>
        <w:pStyle w:val="a4"/>
        <w:numPr>
          <w:ilvl w:val="0"/>
          <w:numId w:val="13"/>
        </w:numPr>
        <w:tabs>
          <w:tab w:val="left" w:pos="709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C27630" w:rsidRPr="00BD65D7" w:rsidRDefault="00C27630" w:rsidP="004F3A95">
      <w:pPr>
        <w:pStyle w:val="a4"/>
        <w:numPr>
          <w:ilvl w:val="0"/>
          <w:numId w:val="13"/>
        </w:numPr>
        <w:tabs>
          <w:tab w:val="left" w:pos="709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  <w:r w:rsidRPr="00BD65D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</w:t>
      </w:r>
    </w:p>
    <w:p w:rsidR="00C27630" w:rsidRPr="00035CA2" w:rsidRDefault="00C27630" w:rsidP="004F3A95">
      <w:pPr>
        <w:numPr>
          <w:ilvl w:val="0"/>
          <w:numId w:val="11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C27630" w:rsidRPr="00035CA2" w:rsidRDefault="00C27630" w:rsidP="004F3A95">
      <w:pPr>
        <w:numPr>
          <w:ilvl w:val="0"/>
          <w:numId w:val="11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предложенных и искать </w:t>
      </w:r>
      <w:r w:rsidR="004F3A95" w:rsidRPr="00035CA2">
        <w:rPr>
          <w:rFonts w:ascii="Times New Roman" w:eastAsia="Calibri" w:hAnsi="Times New Roman" w:cs="Times New Roman"/>
          <w:sz w:val="24"/>
          <w:szCs w:val="24"/>
        </w:rPr>
        <w:t>самостоятельно средства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достижения цели;</w:t>
      </w:r>
    </w:p>
    <w:p w:rsidR="00C27630" w:rsidRPr="00035CA2" w:rsidRDefault="00C27630" w:rsidP="004F3A95">
      <w:pPr>
        <w:numPr>
          <w:ilvl w:val="0"/>
          <w:numId w:val="11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C27630" w:rsidRPr="00035CA2" w:rsidRDefault="00C27630" w:rsidP="004F3A95">
      <w:pPr>
        <w:numPr>
          <w:ilvl w:val="0"/>
          <w:numId w:val="11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lastRenderedPageBreak/>
        <w:t>работая по плану, сверять свои действия с целью и, при необходимости, исправлять ошибки самостоятельно;</w:t>
      </w:r>
    </w:p>
    <w:p w:rsidR="00C27630" w:rsidRPr="00035CA2" w:rsidRDefault="00C27630" w:rsidP="004F3A95">
      <w:pPr>
        <w:numPr>
          <w:ilvl w:val="0"/>
          <w:numId w:val="11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C27630" w:rsidRPr="00BD65D7" w:rsidRDefault="00C27630" w:rsidP="004F3A95">
      <w:pPr>
        <w:tabs>
          <w:tab w:val="center" w:pos="5277"/>
        </w:tabs>
        <w:spacing w:after="0" w:line="23" w:lineRule="atLeast"/>
        <w:ind w:left="6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D65D7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C27630" w:rsidRPr="00BD65D7" w:rsidRDefault="00C27630" w:rsidP="004F3A95">
      <w:pPr>
        <w:pStyle w:val="a4"/>
        <w:numPr>
          <w:ilvl w:val="0"/>
          <w:numId w:val="14"/>
        </w:numPr>
        <w:spacing w:after="0" w:line="23" w:lineRule="atLeast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C27630" w:rsidRPr="00BD65D7" w:rsidRDefault="00C27630" w:rsidP="004F3A95">
      <w:pPr>
        <w:pStyle w:val="a4"/>
        <w:numPr>
          <w:ilvl w:val="0"/>
          <w:numId w:val="14"/>
        </w:numPr>
        <w:spacing w:after="0" w:line="23" w:lineRule="atLeast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Формировать, аргументировать и отстаивать своё мнение.</w:t>
      </w:r>
    </w:p>
    <w:p w:rsidR="00C27630" w:rsidRPr="00BD65D7" w:rsidRDefault="00C27630" w:rsidP="004F3A95">
      <w:pPr>
        <w:tabs>
          <w:tab w:val="left" w:pos="4380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D65D7">
        <w:rPr>
          <w:rFonts w:ascii="Times New Roman" w:eastAsia="Calibri" w:hAnsi="Times New Roman" w:cs="Times New Roman"/>
          <w:i/>
          <w:sz w:val="24"/>
          <w:szCs w:val="24"/>
        </w:rPr>
        <w:t>Познавательные УУД</w:t>
      </w:r>
    </w:p>
    <w:p w:rsidR="00C27630" w:rsidRPr="00BD65D7" w:rsidRDefault="00C27630" w:rsidP="004F3A95">
      <w:pPr>
        <w:pStyle w:val="a4"/>
        <w:numPr>
          <w:ilvl w:val="0"/>
          <w:numId w:val="17"/>
        </w:numPr>
        <w:tabs>
          <w:tab w:val="left" w:pos="709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C27630" w:rsidRPr="00BD65D7" w:rsidRDefault="00C27630" w:rsidP="004F3A95">
      <w:pPr>
        <w:pStyle w:val="a4"/>
        <w:numPr>
          <w:ilvl w:val="0"/>
          <w:numId w:val="17"/>
        </w:numPr>
        <w:tabs>
          <w:tab w:val="left" w:pos="709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C27630" w:rsidRPr="00035CA2" w:rsidRDefault="00C27630" w:rsidP="004F3A95">
      <w:pPr>
        <w:numPr>
          <w:ilvl w:val="0"/>
          <w:numId w:val="15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анализировать, сравнивать, классифицировать и обобщать факты и явления, </w:t>
      </w:r>
      <w:r w:rsidR="004F3A95" w:rsidRPr="00035CA2">
        <w:rPr>
          <w:rFonts w:ascii="Times New Roman" w:eastAsia="Calibri" w:hAnsi="Times New Roman" w:cs="Times New Roman"/>
          <w:sz w:val="24"/>
          <w:szCs w:val="24"/>
        </w:rPr>
        <w:t>выявлять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причины и следствия простых явлений;</w:t>
      </w:r>
    </w:p>
    <w:p w:rsidR="00C27630" w:rsidRPr="00035CA2" w:rsidRDefault="00C27630" w:rsidP="004F3A95">
      <w:pPr>
        <w:numPr>
          <w:ilvl w:val="0"/>
          <w:numId w:val="15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осуществлять сравнение,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C27630" w:rsidRPr="00035CA2" w:rsidRDefault="00C27630" w:rsidP="004F3A95">
      <w:pPr>
        <w:numPr>
          <w:ilvl w:val="0"/>
          <w:numId w:val="15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C27630" w:rsidRPr="00035CA2" w:rsidRDefault="00C27630" w:rsidP="004F3A95">
      <w:pPr>
        <w:numPr>
          <w:ilvl w:val="0"/>
          <w:numId w:val="15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объекта; </w:t>
      </w:r>
    </w:p>
    <w:p w:rsidR="00C27630" w:rsidRPr="00035CA2" w:rsidRDefault="00C27630" w:rsidP="004F3A95">
      <w:pPr>
        <w:numPr>
          <w:ilvl w:val="0"/>
          <w:numId w:val="15"/>
        </w:numPr>
        <w:tabs>
          <w:tab w:val="left" w:pos="709"/>
        </w:tabs>
        <w:spacing w:after="0" w:line="23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C27630" w:rsidRPr="00BD65D7" w:rsidRDefault="00BD65D7" w:rsidP="004F3A95">
      <w:pPr>
        <w:numPr>
          <w:ilvl w:val="0"/>
          <w:numId w:val="4"/>
        </w:numPr>
        <w:spacing w:after="0" w:line="23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27630" w:rsidRPr="00035CA2">
        <w:rPr>
          <w:rFonts w:ascii="Times New Roman" w:eastAsia="Calibri" w:hAnsi="Times New Roman" w:cs="Times New Roman"/>
          <w:sz w:val="24"/>
          <w:szCs w:val="24"/>
        </w:rPr>
        <w:t>сновы исследовательской и проектной деятельности: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7630" w:rsidRPr="00BD65D7">
        <w:rPr>
          <w:rFonts w:ascii="Times New Roman" w:eastAsia="Calibri" w:hAnsi="Times New Roman" w:cs="Times New Roman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идеи.</w:t>
      </w:r>
    </w:p>
    <w:p w:rsidR="00C27630" w:rsidRPr="00BD65D7" w:rsidRDefault="00C27630" w:rsidP="004F3A95">
      <w:pPr>
        <w:spacing w:after="0" w:line="23" w:lineRule="atLeast"/>
        <w:contextualSpacing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65D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ИКТ-компетентность</w:t>
      </w:r>
      <w:r w:rsidR="00BD65D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: </w:t>
      </w:r>
      <w:r w:rsidRPr="00035CA2">
        <w:rPr>
          <w:rFonts w:ascii="Times New Roman" w:eastAsia="Calibri" w:hAnsi="Times New Roman" w:cs="Times New Roman"/>
          <w:color w:val="000000"/>
          <w:sz w:val="24"/>
          <w:szCs w:val="24"/>
        </w:rPr>
        <w:t>владение ИКТ- навыками для решения возникающих вопросов в учебной деятельности</w:t>
      </w:r>
      <w:r w:rsidRPr="00035CA2">
        <w:rPr>
          <w:rFonts w:ascii="Calibri" w:eastAsia="Calibri" w:hAnsi="Calibri" w:cs="Times New Roman"/>
          <w:color w:val="000000"/>
          <w:sz w:val="24"/>
          <w:szCs w:val="24"/>
        </w:rPr>
        <w:t xml:space="preserve">: 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4"/>
        </w:numPr>
        <w:tabs>
          <w:tab w:val="left" w:leader="dot" w:pos="624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вводить информацию в компьютер, сохранять полученную информацию;</w:t>
      </w:r>
    </w:p>
    <w:p w:rsidR="00C27630" w:rsidRPr="00BD65D7" w:rsidRDefault="00C27630" w:rsidP="004F3A95">
      <w:pPr>
        <w:pStyle w:val="a4"/>
        <w:numPr>
          <w:ilvl w:val="0"/>
          <w:numId w:val="4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представление, анализ и интерпретация данных в ходе работы с текстами, таблицами, диаграммами, несложными графами: извлечение необходимых данных, заполнение готовых форм (на бумаге и на компьютере), объяснение, сравнение и обобщение информации;</w:t>
      </w:r>
    </w:p>
    <w:p w:rsidR="00C27630" w:rsidRPr="00BD65D7" w:rsidRDefault="00C27630" w:rsidP="004F3A95">
      <w:pPr>
        <w:pStyle w:val="a4"/>
        <w:numPr>
          <w:ilvl w:val="0"/>
          <w:numId w:val="4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выбор оснований для образования и выделения совокупностей. Построение совокупностей по заданному основанию;</w:t>
      </w:r>
    </w:p>
    <w:p w:rsidR="00C27630" w:rsidRPr="00BD65D7" w:rsidRDefault="00C27630" w:rsidP="004F3A95">
      <w:pPr>
        <w:pStyle w:val="a4"/>
        <w:numPr>
          <w:ilvl w:val="0"/>
          <w:numId w:val="4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анализ истинности утверждений, построение цепочек рассуждений;</w:t>
      </w:r>
    </w:p>
    <w:p w:rsidR="00C27630" w:rsidRPr="00BD65D7" w:rsidRDefault="00C27630" w:rsidP="004F3A95">
      <w:pPr>
        <w:pStyle w:val="a4"/>
        <w:numPr>
          <w:ilvl w:val="0"/>
          <w:numId w:val="4"/>
        </w:numPr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5D7">
        <w:rPr>
          <w:rFonts w:ascii="Times New Roman" w:eastAsia="Calibri" w:hAnsi="Times New Roman" w:cs="Times New Roman"/>
          <w:sz w:val="24"/>
          <w:szCs w:val="24"/>
        </w:rPr>
        <w:t>рассмотрение различных вариантов возможных событий и выбор собственного благоприятного действия.</w:t>
      </w:r>
    </w:p>
    <w:p w:rsidR="00C27630" w:rsidRPr="00BD65D7" w:rsidRDefault="00C27630" w:rsidP="004F3A95">
      <w:pPr>
        <w:tabs>
          <w:tab w:val="left" w:pos="709"/>
          <w:tab w:val="left" w:pos="859"/>
        </w:tabs>
        <w:spacing w:after="0" w:line="23" w:lineRule="atLeast"/>
        <w:ind w:right="-8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65D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Стратегия смыслового чтения и работа с текстом: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определять тему и главную мысль текста;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делить тексты на смысловые части, составлять план текста;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сравнивать между собой объекты, описанные в тексте, выделяя два</w:t>
      </w:r>
      <w:r w:rsidRPr="00BD65D7">
        <w:rPr>
          <w:rFonts w:ascii="Times New Roman" w:eastAsia="@Arial Unicode MS" w:hAnsi="Times New Roman" w:cs="Times New Roman"/>
          <w:sz w:val="24"/>
          <w:szCs w:val="24"/>
        </w:rPr>
        <w:noBreakHyphen/>
        <w:t>три существенных признака;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lastRenderedPageBreak/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C27630" w:rsidRPr="00BD65D7" w:rsidRDefault="00C27630" w:rsidP="004F3A95">
      <w:pPr>
        <w:pStyle w:val="a4"/>
        <w:widowControl w:val="0"/>
        <w:numPr>
          <w:ilvl w:val="0"/>
          <w:numId w:val="18"/>
        </w:numPr>
        <w:tabs>
          <w:tab w:val="left" w:leader="dot" w:pos="624"/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C27630" w:rsidRPr="00BD65D7" w:rsidRDefault="00C27630" w:rsidP="004F3A95">
      <w:pPr>
        <w:pStyle w:val="a4"/>
        <w:numPr>
          <w:ilvl w:val="0"/>
          <w:numId w:val="18"/>
        </w:numPr>
        <w:tabs>
          <w:tab w:val="left" w:pos="709"/>
          <w:tab w:val="left" w:pos="859"/>
        </w:tabs>
        <w:spacing w:after="0" w:line="23" w:lineRule="atLeast"/>
        <w:ind w:right="-8"/>
        <w:jc w:val="both"/>
        <w:rPr>
          <w:rFonts w:ascii="Calibri" w:eastAsia="@Arial Unicode MS" w:hAnsi="Calibri" w:cs="Times New Roman"/>
          <w:sz w:val="24"/>
          <w:szCs w:val="24"/>
        </w:rPr>
      </w:pPr>
      <w:r w:rsidRPr="00BD65D7">
        <w:rPr>
          <w:rFonts w:ascii="Times New Roman" w:eastAsia="@Arial Unicode MS" w:hAnsi="Times New Roman" w:cs="Times New Roman"/>
          <w:sz w:val="24"/>
          <w:szCs w:val="24"/>
        </w:rPr>
        <w:t>ориентироваться в соответствующих возрасту словарях и справочниках</w:t>
      </w:r>
      <w:r w:rsidR="00BD65D7" w:rsidRPr="00BD65D7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C27630" w:rsidRPr="00035CA2" w:rsidRDefault="00C27630" w:rsidP="004F3A95">
      <w:pPr>
        <w:spacing w:after="0" w:line="23" w:lineRule="atLeast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 xml:space="preserve">различать изученные географические объекты, процессы и явления, сравнивать географические объекты, процессы и явления на основе известных </w:t>
      </w:r>
      <w:r w:rsidR="004F3A95" w:rsidRPr="004F3A95">
        <w:rPr>
          <w:rFonts w:ascii="Times New Roman" w:eastAsia="Calibri" w:hAnsi="Times New Roman" w:cs="Times New Roman"/>
          <w:sz w:val="24"/>
          <w:szCs w:val="24"/>
        </w:rPr>
        <w:t>характеристик, использовать</w:t>
      </w:r>
      <w:r w:rsidRPr="004F3A95">
        <w:rPr>
          <w:rFonts w:ascii="Times New Roman" w:eastAsia="Calibri" w:hAnsi="Times New Roman" w:cs="Times New Roman"/>
          <w:sz w:val="24"/>
          <w:szCs w:val="24"/>
        </w:rPr>
        <w:t xml:space="preserve">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>моделировать географические объекты и явления;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>подготавливать сообщения (презентации) о современных исследованиях Земли;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>ориентироваться на местности;</w:t>
      </w:r>
    </w:p>
    <w:p w:rsidR="00C27630" w:rsidRPr="004F3A95" w:rsidRDefault="00C27630" w:rsidP="004F3A95">
      <w:pPr>
        <w:pStyle w:val="a4"/>
        <w:numPr>
          <w:ilvl w:val="0"/>
          <w:numId w:val="19"/>
        </w:numPr>
        <w:tabs>
          <w:tab w:val="left" w:pos="993"/>
        </w:tabs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3A95">
        <w:rPr>
          <w:rFonts w:ascii="Times New Roman" w:eastAsia="Calibri" w:hAnsi="Times New Roman" w:cs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среде.</w:t>
      </w:r>
    </w:p>
    <w:p w:rsidR="00C27630" w:rsidRPr="00035CA2" w:rsidRDefault="00C27630" w:rsidP="00C27630">
      <w:pPr>
        <w:spacing w:after="0" w:line="259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817547" w:rsidRDefault="004F3A95" w:rsidP="004F3A95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(КУРСА)</w:t>
      </w:r>
    </w:p>
    <w:p w:rsidR="004F3A95" w:rsidRPr="004F3A95" w:rsidRDefault="004F3A95" w:rsidP="004F3A95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630" w:rsidRPr="00510483" w:rsidRDefault="00C27630" w:rsidP="004F3A95">
      <w:pPr>
        <w:spacing w:line="23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483">
        <w:rPr>
          <w:rFonts w:ascii="Times New Roman" w:hAnsi="Times New Roman" w:cs="Times New Roman"/>
          <w:sz w:val="24"/>
          <w:szCs w:val="24"/>
        </w:rPr>
        <w:t xml:space="preserve">В курсе </w:t>
      </w:r>
      <w:r w:rsidR="004F3A95" w:rsidRPr="00525B95">
        <w:rPr>
          <w:rFonts w:ascii="Times New Roman" w:eastAsia="Calibri" w:hAnsi="Times New Roman" w:cs="Times New Roman"/>
          <w:sz w:val="24"/>
          <w:szCs w:val="24"/>
        </w:rPr>
        <w:t>«</w:t>
      </w:r>
      <w:r w:rsidR="004F3A95" w:rsidRPr="00525B95">
        <w:rPr>
          <w:rFonts w:ascii="Times New Roman" w:hAnsi="Times New Roman" w:cs="Times New Roman"/>
          <w:color w:val="000000"/>
          <w:sz w:val="24"/>
          <w:szCs w:val="24"/>
        </w:rPr>
        <w:t>География в задачах и проектах: от теории к практике</w:t>
      </w:r>
      <w:r w:rsidR="004F3A95" w:rsidRPr="00525B9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510483">
        <w:rPr>
          <w:rFonts w:ascii="Times New Roman" w:hAnsi="Times New Roman" w:cs="Times New Roman"/>
          <w:bCs/>
          <w:sz w:val="24"/>
          <w:szCs w:val="24"/>
        </w:rPr>
        <w:t xml:space="preserve">для 6 класса </w:t>
      </w:r>
      <w:r w:rsidRPr="00510483">
        <w:rPr>
          <w:rFonts w:ascii="Times New Roman" w:hAnsi="Times New Roman" w:cs="Times New Roman"/>
          <w:sz w:val="24"/>
          <w:szCs w:val="24"/>
        </w:rPr>
        <w:t xml:space="preserve">происходит знакомство учащихся с основными понятиями и закономерностями физической географии. Объясняются строение и процессы, происходящие в литосфере, атмосфере, гидросфере и биосфере, раскрывается взаимосвязь между различными оболочками Земли. </w:t>
      </w:r>
    </w:p>
    <w:p w:rsidR="00C27630" w:rsidRPr="00510483" w:rsidRDefault="00C27630" w:rsidP="004F3A95">
      <w:pPr>
        <w:spacing w:line="23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0483">
        <w:rPr>
          <w:rFonts w:ascii="Times New Roman" w:hAnsi="Times New Roman" w:cs="Times New Roman"/>
          <w:b/>
          <w:bCs/>
          <w:sz w:val="24"/>
          <w:szCs w:val="24"/>
        </w:rPr>
        <w:t xml:space="preserve">Гидросфера. </w:t>
      </w:r>
      <w:r w:rsidRPr="00510483">
        <w:rPr>
          <w:rFonts w:ascii="Times New Roman" w:hAnsi="Times New Roman" w:cs="Times New Roman"/>
          <w:sz w:val="24"/>
          <w:szCs w:val="24"/>
        </w:rPr>
        <w:t xml:space="preserve">Строение гидросферы. </w:t>
      </w:r>
      <w:r w:rsidRPr="00510483">
        <w:rPr>
          <w:rFonts w:ascii="Times New Roman" w:hAnsi="Times New Roman" w:cs="Times New Roman"/>
          <w:i/>
          <w:sz w:val="24"/>
          <w:szCs w:val="24"/>
        </w:rPr>
        <w:t xml:space="preserve">Особенности Мирового круговорота воды. </w:t>
      </w:r>
      <w:r w:rsidRPr="00510483">
        <w:rPr>
          <w:rFonts w:ascii="Times New Roman" w:hAnsi="Times New Roman" w:cs="Times New Roman"/>
          <w:sz w:val="24"/>
          <w:szCs w:val="24"/>
        </w:rPr>
        <w:t>Мировой океан и его части. Свойства вод Мирового океана – температура и соленость. Движение воды в океане – волны, течения.</w:t>
      </w:r>
      <w:r w:rsidR="004F3A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0483">
        <w:rPr>
          <w:rFonts w:ascii="Times New Roman" w:hAnsi="Times New Roman" w:cs="Times New Roman"/>
          <w:i/>
          <w:sz w:val="24"/>
          <w:szCs w:val="24"/>
        </w:rPr>
        <w:t>.</w:t>
      </w:r>
      <w:r w:rsidRPr="00510483">
        <w:rPr>
          <w:rFonts w:ascii="Times New Roman" w:hAnsi="Times New Roman" w:cs="Times New Roman"/>
          <w:sz w:val="24"/>
          <w:szCs w:val="24"/>
        </w:rPr>
        <w:t>Воды</w:t>
      </w:r>
      <w:proofErr w:type="gramEnd"/>
      <w:r w:rsidRPr="00510483">
        <w:rPr>
          <w:rFonts w:ascii="Times New Roman" w:hAnsi="Times New Roman" w:cs="Times New Roman"/>
          <w:sz w:val="24"/>
          <w:szCs w:val="24"/>
        </w:rPr>
        <w:t xml:space="preserve">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</w:t>
      </w:r>
    </w:p>
    <w:p w:rsidR="00C27630" w:rsidRPr="00035CA2" w:rsidRDefault="00C27630" w:rsidP="004F3A95">
      <w:pPr>
        <w:tabs>
          <w:tab w:val="left" w:pos="426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Атмосфера. </w:t>
      </w:r>
      <w:r w:rsidRPr="00035CA2">
        <w:rPr>
          <w:rFonts w:ascii="Times New Roman" w:eastAsia="Calibri" w:hAnsi="Times New Roman" w:cs="Times New Roman"/>
          <w:sz w:val="24"/>
          <w:szCs w:val="24"/>
        </w:rPr>
        <w:t>Строение воздушной оболочки Земли</w:t>
      </w:r>
      <w:r w:rsidRPr="00035CA2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</w:t>
      </w:r>
      <w:r w:rsidRPr="00035CA2">
        <w:rPr>
          <w:rFonts w:ascii="Times New Roman" w:eastAsia="Calibri" w:hAnsi="Times New Roman" w:cs="Times New Roman"/>
          <w:i/>
          <w:sz w:val="24"/>
          <w:szCs w:val="24"/>
        </w:rPr>
        <w:t>Графическое отображение направления ветра. Роза ветров.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Циркуляция атмосферы. Влажность воздуха. Понятие погоды. </w:t>
      </w:r>
      <w:r w:rsidRPr="00035CA2">
        <w:rPr>
          <w:rFonts w:ascii="Times New Roman" w:eastAsia="Calibri" w:hAnsi="Times New Roman" w:cs="Times New Roman"/>
          <w:i/>
          <w:sz w:val="24"/>
          <w:szCs w:val="24"/>
        </w:rPr>
        <w:t>Наблюдения и прогноз погоды. Метеостанция/</w:t>
      </w:r>
      <w:proofErr w:type="spellStart"/>
      <w:r w:rsidRPr="00035CA2">
        <w:rPr>
          <w:rFonts w:ascii="Times New Roman" w:eastAsia="Calibri" w:hAnsi="Times New Roman" w:cs="Times New Roman"/>
          <w:i/>
          <w:sz w:val="24"/>
          <w:szCs w:val="24"/>
        </w:rPr>
        <w:t>метеоприборы</w:t>
      </w:r>
      <w:proofErr w:type="spellEnd"/>
      <w:r w:rsidRPr="00035CA2">
        <w:rPr>
          <w:rFonts w:ascii="Times New Roman" w:eastAsia="Calibri" w:hAnsi="Times New Roman" w:cs="Times New Roman"/>
          <w:i/>
          <w:sz w:val="24"/>
          <w:szCs w:val="24"/>
        </w:rPr>
        <w:t xml:space="preserve"> (проведение наблюдений и измерений, фиксация результатов наблюдений, обработка результатов наблюдений).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Понятие климата. Погода и климат. Климатообразующие факторы. Зависимость климата от абсолютной высоты </w:t>
      </w:r>
      <w:proofErr w:type="spellStart"/>
      <w:r w:rsidRPr="00035CA2">
        <w:rPr>
          <w:rFonts w:ascii="Times New Roman" w:eastAsia="Calibri" w:hAnsi="Times New Roman" w:cs="Times New Roman"/>
          <w:sz w:val="24"/>
          <w:szCs w:val="24"/>
        </w:rPr>
        <w:t>местности.Климаты</w:t>
      </w:r>
      <w:proofErr w:type="spellEnd"/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 Земли. </w:t>
      </w:r>
      <w:r w:rsidRPr="00035CA2">
        <w:rPr>
          <w:rFonts w:ascii="Times New Roman" w:eastAsia="Calibri" w:hAnsi="Times New Roman" w:cs="Times New Roman"/>
          <w:i/>
          <w:sz w:val="24"/>
          <w:szCs w:val="24"/>
        </w:rPr>
        <w:t>Влияние климата на здоровье людей</w:t>
      </w:r>
      <w:r w:rsidRPr="00035CA2">
        <w:rPr>
          <w:rFonts w:ascii="Times New Roman" w:eastAsia="Calibri" w:hAnsi="Times New Roman" w:cs="Times New Roman"/>
          <w:sz w:val="24"/>
          <w:szCs w:val="24"/>
        </w:rPr>
        <w:t>. Человек и атмосфера.</w:t>
      </w:r>
    </w:p>
    <w:p w:rsidR="00C27630" w:rsidRPr="004F3A95" w:rsidRDefault="00C27630" w:rsidP="004F3A95">
      <w:pPr>
        <w:tabs>
          <w:tab w:val="left" w:pos="426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Биосфера. 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</w:t>
      </w:r>
      <w:r w:rsidRPr="00035CA2">
        <w:rPr>
          <w:rFonts w:ascii="Times New Roman" w:eastAsia="Calibri" w:hAnsi="Times New Roman" w:cs="Times New Roman"/>
          <w:i/>
          <w:sz w:val="24"/>
          <w:szCs w:val="24"/>
        </w:rPr>
        <w:t xml:space="preserve">Воздействие организмов на земные оболочки. </w:t>
      </w:r>
      <w:r w:rsidRPr="00035C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Географическая оболочка как среда жизни. </w:t>
      </w:r>
      <w:r w:rsidRPr="00035CA2">
        <w:rPr>
          <w:rFonts w:ascii="Times New Roman" w:eastAsia="Calibri" w:hAnsi="Times New Roman" w:cs="Times New Roman"/>
          <w:sz w:val="24"/>
          <w:szCs w:val="24"/>
        </w:rPr>
        <w:t xml:space="preserve"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 </w:t>
      </w:r>
      <w:proofErr w:type="spellStart"/>
      <w:r w:rsidRPr="00035CA2">
        <w:rPr>
          <w:rFonts w:ascii="Times New Roman" w:eastAsia="Calibri" w:hAnsi="Times New Roman" w:cs="Times New Roman"/>
          <w:i/>
          <w:sz w:val="24"/>
          <w:szCs w:val="24"/>
        </w:rPr>
        <w:t>Воздействиетвие</w:t>
      </w:r>
      <w:proofErr w:type="spellEnd"/>
      <w:r w:rsidRPr="00035CA2">
        <w:rPr>
          <w:rFonts w:ascii="Times New Roman" w:eastAsia="Calibri" w:hAnsi="Times New Roman" w:cs="Times New Roman"/>
          <w:i/>
          <w:sz w:val="24"/>
          <w:szCs w:val="24"/>
        </w:rPr>
        <w:t xml:space="preserve"> человека на природу. Охрана природы.</w:t>
      </w:r>
    </w:p>
    <w:p w:rsidR="007D54D5" w:rsidRPr="004F3A95" w:rsidRDefault="00C27630" w:rsidP="004F3A9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Человечество на Земле. </w:t>
      </w:r>
      <w:r w:rsidRPr="00035CA2">
        <w:rPr>
          <w:rFonts w:ascii="Times New Roman" w:eastAsia="Calibri" w:hAnsi="Times New Roman" w:cs="Times New Roman"/>
          <w:sz w:val="24"/>
          <w:szCs w:val="24"/>
        </w:rPr>
        <w:t>Численность населения Земли. Расовый состав. Нации и народы планеты. Страны на карте мира.</w:t>
      </w:r>
      <w:r w:rsidR="004F3A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5CA2">
        <w:rPr>
          <w:rFonts w:ascii="Times New Roman" w:eastAsia="Calibri" w:hAnsi="Times New Roman" w:cs="Times New Roman"/>
          <w:sz w:val="24"/>
          <w:szCs w:val="24"/>
        </w:rPr>
        <w:t>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древности.</w:t>
      </w:r>
    </w:p>
    <w:p w:rsidR="00510483" w:rsidRDefault="00510483" w:rsidP="00C27630">
      <w:pPr>
        <w:spacing w:after="0" w:line="259" w:lineRule="auto"/>
        <w:ind w:left="-360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483" w:rsidRDefault="00510483" w:rsidP="00C27630">
      <w:pPr>
        <w:spacing w:after="0" w:line="259" w:lineRule="auto"/>
        <w:ind w:left="-360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483" w:rsidRDefault="00510483" w:rsidP="00C27630">
      <w:pPr>
        <w:spacing w:after="0" w:line="259" w:lineRule="auto"/>
        <w:ind w:left="-360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483" w:rsidRDefault="00510483" w:rsidP="00C27630">
      <w:pPr>
        <w:spacing w:after="0" w:line="259" w:lineRule="auto"/>
        <w:ind w:left="-360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0483" w:rsidRDefault="00510483" w:rsidP="00C27630">
      <w:pPr>
        <w:spacing w:after="0" w:line="259" w:lineRule="auto"/>
        <w:ind w:left="-360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630" w:rsidRPr="004F3A95" w:rsidRDefault="00C27630" w:rsidP="004F3A95">
      <w:pPr>
        <w:spacing w:after="0" w:line="259" w:lineRule="auto"/>
        <w:ind w:left="708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3A95">
        <w:rPr>
          <w:rFonts w:ascii="Times New Roman" w:eastAsia="Calibri" w:hAnsi="Times New Roman" w:cs="Times New Roman"/>
          <w:b/>
          <w:sz w:val="24"/>
          <w:szCs w:val="24"/>
        </w:rPr>
        <w:t>Форма организации – внеурочное занятие</w:t>
      </w:r>
    </w:p>
    <w:p w:rsidR="00C27630" w:rsidRPr="00035CA2" w:rsidRDefault="00C27630" w:rsidP="00C27630">
      <w:pPr>
        <w:spacing w:after="0" w:line="259" w:lineRule="auto"/>
        <w:ind w:left="-360" w:right="-2" w:firstLine="142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5239"/>
        <w:gridCol w:w="5239"/>
      </w:tblGrid>
      <w:tr w:rsidR="00C27630" w:rsidRPr="00035CA2" w:rsidTr="004F3A95">
        <w:tc>
          <w:tcPr>
            <w:tcW w:w="5382" w:type="dxa"/>
            <w:vAlign w:val="center"/>
          </w:tcPr>
          <w:p w:rsidR="00C27630" w:rsidRPr="00035CA2" w:rsidRDefault="00C27630" w:rsidP="004F3A95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932" w:type="dxa"/>
            <w:vAlign w:val="center"/>
          </w:tcPr>
          <w:p w:rsidR="00C27630" w:rsidRPr="00035CA2" w:rsidRDefault="00C27630" w:rsidP="004F3A9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(на уровне учебных действий)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Проект: «Единство гидросферы»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географических карт доказать единство гидросферы; графически отобразить и составить описание связей 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2-3.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топонимического словаря географа-следопыта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Освоить язык географических названий объектов гидросферы (океанов, морей, заливов, проливов, рек, озёр); выяснить их происхождение и значение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4. Распределение течений в Мировом океане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особенности распределения течений в Мировом океане с помощью атласа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5-7. Создание определителя морских обитателей в зависимости от глубины океана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необходимых материалов сделать устройство «Глубины океана» и определителя морских животных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8. Составление характеристики одной из рек России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географической карты </w:t>
            </w:r>
            <w:proofErr w:type="gramStart"/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по  плану</w:t>
            </w:r>
            <w:proofErr w:type="gramEnd"/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составить характеристику одной из крупных рек России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9. Озёра и болота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презентаций с помощью дополнительной литературы, интернета и справочной литературы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10. Ледники и многолетняя мерзлота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Создать презентации с помощью дополнительной литературы, интернета и справочной литературы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11. Создание экологического плаката: «Защити гидросферу!»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основе приобретенных знаний создать творческий экологический плакат 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 </w:t>
            </w:r>
            <w:r w:rsidR="007D54D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дневника </w:t>
            </w:r>
            <w:r w:rsidR="00885F49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наблюдений за погодой</w:t>
            </w:r>
            <w:r w:rsidR="008030C8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течение недели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полученных знаний провести наблюдения за погодой, измерить с помощью приборов температуру воздуха, атмосферное</w:t>
            </w:r>
            <w:r w:rsidR="007D54D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давление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направление и скорость ветра;</w:t>
            </w:r>
            <w:r w:rsidR="007D54D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осадки и их количество, облачность,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фиксировать результаты в дневнике наблюдений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13. Проект: «Облака и их виды»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Работая в группах, используя дополнительный материал, разработать проект об облаках и их видах с подробной информацией о них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14. Атмосферные осадки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анализировать диаграммы годового количества осадков, распознавать разные способы отображения этого показателя на картах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15. Ветры: постоянные, сезонные, суточные</w:t>
            </w:r>
          </w:p>
        </w:tc>
        <w:tc>
          <w:tcPr>
            <w:tcW w:w="4932" w:type="dxa"/>
          </w:tcPr>
          <w:p w:rsidR="00C27630" w:rsidRPr="004F3A95" w:rsidRDefault="004F3A95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</w:t>
            </w:r>
            <w:r w:rsidR="00C27630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 отображать схему постоянных ветров, понимать процессы их формирования и влияния на климат Земли; определить значение ветров: постоянных, сезонных, суточных.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розы ветров для 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собранных данных научиться строить розу ветров для своего города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17. Проект: «Оптические явления в атмосфере»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дополнительной информации отобразить существующие оптические явления в атмосфере и рассказать о них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18.  Составление кроссворда «Атмосфера»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приобретен</w:t>
            </w:r>
            <w:r w:rsid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ных знаний составить кроссворд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теме: «Атмосфера» 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19-20. Проект: «Размещение населения на Земле»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Создать макет размещения населения на Земле с помощью необходимых материалов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21. Животные и растения Красной книги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Создать презентации с помощью дополнительной литературы, интернета и справочной литературы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22. Эссе: «Меры для гармоничного сосуществования человека и природы»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разработать и описать меры для гармоничного сосуществования человека и природы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23.Проект: «Природный комплекс»</w:t>
            </w:r>
          </w:p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7630" w:rsidRPr="004F3A95" w:rsidRDefault="00C27630" w:rsidP="004F3A95">
            <w:pPr>
              <w:tabs>
                <w:tab w:val="left" w:pos="1290"/>
              </w:tabs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Работая в группах, разработать и создать с помощью необходимых материалов природный комплекс 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24. Ледяные пустыни и тундры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Создать презентации с помощью дополнительной литературы, интернета и справочной литературы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25. Леса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Создать презентации с помощью дополнительной литературы, интернета и справочной литературы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Степи и саванны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Создать презентации с помощью дополнительной литературы, интернета и справочной литературы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Пустыни и оазисы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дополнительной литературы подготовить сообщения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28-29.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Всемирное наследие человечества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Групповая </w:t>
            </w:r>
            <w:r w:rsid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созданию фотоколлажа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с представлением информации об объектах по данной теме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30-32. Создание «Географической игротеки»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Груп</w:t>
            </w:r>
            <w:r w:rsid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повая работа по созданию игры,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в которой по описаниям и рисункам необходимо определить географические объекты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Эссе: 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«Человек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властелин природы?»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Высказать своё мнение по заданной теме, предоставив аргументы</w:t>
            </w:r>
          </w:p>
        </w:tc>
      </w:tr>
      <w:tr w:rsidR="00C27630" w:rsidRPr="00035CA2" w:rsidTr="004F3A95">
        <w:tc>
          <w:tcPr>
            <w:tcW w:w="538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  <w:r w:rsidR="004F3A95"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Географическая викторина</w:t>
            </w:r>
          </w:p>
        </w:tc>
        <w:tc>
          <w:tcPr>
            <w:tcW w:w="4932" w:type="dxa"/>
          </w:tcPr>
          <w:p w:rsidR="00C27630" w:rsidRPr="004F3A95" w:rsidRDefault="00C27630" w:rsidP="004F3A95">
            <w:pPr>
              <w:spacing w:after="0" w:line="23" w:lineRule="atLeast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Расширить кругозор </w:t>
            </w:r>
            <w:r w:rsidR="004F3A95">
              <w:rPr>
                <w:rFonts w:ascii="Times New Roman" w:eastAsia="Calibri" w:hAnsi="Times New Roman" w:cs="Times New Roman"/>
                <w:sz w:val="24"/>
                <w:szCs w:val="24"/>
              </w:rPr>
              <w:t>учащихся</w:t>
            </w:r>
          </w:p>
        </w:tc>
      </w:tr>
    </w:tbl>
    <w:p w:rsidR="00480F72" w:rsidRPr="00035CA2" w:rsidRDefault="00480F72" w:rsidP="00C27630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03C2" w:rsidRPr="00035CA2" w:rsidRDefault="00F703C2" w:rsidP="00C27630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3A95" w:rsidRDefault="004F3A95" w:rsidP="004F3A95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C27630" w:rsidRPr="00035CA2" w:rsidRDefault="004F3A95" w:rsidP="004F3A95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5CA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086F15" w:rsidRPr="00035CA2" w:rsidRDefault="00086F15" w:rsidP="00B10AE4">
      <w:pPr>
        <w:spacing w:after="160" w:line="259" w:lineRule="auto"/>
        <w:ind w:left="122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560"/>
        <w:gridCol w:w="6662"/>
        <w:gridCol w:w="2268"/>
      </w:tblGrid>
      <w:tr w:rsidR="00C27630" w:rsidRPr="00035CA2" w:rsidTr="00A7467C">
        <w:tc>
          <w:tcPr>
            <w:tcW w:w="1560" w:type="dxa"/>
            <w:vAlign w:val="center"/>
          </w:tcPr>
          <w:p w:rsidR="00C27630" w:rsidRPr="00035CA2" w:rsidRDefault="00C27630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6662" w:type="dxa"/>
            <w:vAlign w:val="center"/>
          </w:tcPr>
          <w:p w:rsidR="00C27630" w:rsidRPr="00035CA2" w:rsidRDefault="00C27630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  <w:vAlign w:val="center"/>
          </w:tcPr>
          <w:p w:rsidR="00C27630" w:rsidRPr="00035CA2" w:rsidRDefault="00C27630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F3A95" w:rsidRPr="00035CA2" w:rsidTr="00A7467C">
        <w:trPr>
          <w:trHeight w:val="70"/>
        </w:trPr>
        <w:tc>
          <w:tcPr>
            <w:tcW w:w="1560" w:type="dxa"/>
          </w:tcPr>
          <w:p w:rsidR="004F3A95" w:rsidRDefault="004F3A95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4F3A95" w:rsidRPr="00035CA2" w:rsidRDefault="004F3A95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Гидросфера – водная оболочка Земли</w:t>
            </w:r>
          </w:p>
        </w:tc>
        <w:tc>
          <w:tcPr>
            <w:tcW w:w="2268" w:type="dxa"/>
          </w:tcPr>
          <w:p w:rsidR="004F3A95" w:rsidRPr="00035CA2" w:rsidRDefault="004F3A95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27630" w:rsidRPr="00035CA2" w:rsidTr="00A7467C">
        <w:trPr>
          <w:trHeight w:val="70"/>
        </w:trPr>
        <w:tc>
          <w:tcPr>
            <w:tcW w:w="1560" w:type="dxa"/>
          </w:tcPr>
          <w:p w:rsidR="00C27630" w:rsidRPr="00035CA2" w:rsidRDefault="004F3A95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27630" w:rsidRPr="00035CA2" w:rsidRDefault="00C27630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Проект: «Единство гидросферы»</w:t>
            </w:r>
          </w:p>
        </w:tc>
        <w:tc>
          <w:tcPr>
            <w:tcW w:w="2268" w:type="dxa"/>
          </w:tcPr>
          <w:p w:rsidR="00C27630" w:rsidRPr="00035CA2" w:rsidRDefault="00C27630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27630" w:rsidRPr="00035CA2" w:rsidTr="00A7467C">
        <w:tc>
          <w:tcPr>
            <w:tcW w:w="1560" w:type="dxa"/>
          </w:tcPr>
          <w:p w:rsidR="00C27630" w:rsidRPr="00035CA2" w:rsidRDefault="004F3A95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27630" w:rsidRPr="00035CA2" w:rsidRDefault="00C27630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топонимического словаря географа-следопыта</w:t>
            </w:r>
          </w:p>
        </w:tc>
        <w:tc>
          <w:tcPr>
            <w:tcW w:w="2268" w:type="dxa"/>
          </w:tcPr>
          <w:p w:rsidR="00C27630" w:rsidRPr="00035CA2" w:rsidRDefault="004F3A95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27630" w:rsidRPr="00035CA2" w:rsidTr="00A7467C">
        <w:tc>
          <w:tcPr>
            <w:tcW w:w="1560" w:type="dxa"/>
          </w:tcPr>
          <w:p w:rsidR="00C27630" w:rsidRPr="00035CA2" w:rsidRDefault="00C27630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27630" w:rsidRPr="00035CA2" w:rsidRDefault="00C27630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течений в Мировом океане</w:t>
            </w:r>
          </w:p>
        </w:tc>
        <w:tc>
          <w:tcPr>
            <w:tcW w:w="2268" w:type="dxa"/>
          </w:tcPr>
          <w:p w:rsidR="00C27630" w:rsidRPr="00035CA2" w:rsidRDefault="00C27630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определителя морских обитателей в зависимости от глубины океана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Реки – артерии Земли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характеристики одной из рек России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Озёра и болота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Ледники и многолетняя мерзлота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экологического плаката: «Защити гидросферу!»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Атмосфера – воздушная оболочка Земли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прогноза погоды на неделю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Проект: «Облака и их виды»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Атмосферные осадки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решению географических задач по теме «Атмосфера»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Ветры: постоянные, сезонные, суточные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розы ветров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-Петербурга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Проект: «Оптические явления в атмосфере»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кроссворда «Атмосфера»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Биосфера – пленка жизни 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Проект: «Размещение населения на Земле»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и растения Красной книги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Эссе: «Меры для гармоничного сосуществования человека и природы»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ind w:right="-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Проект: «Природный комплекс»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Ледяные пустыни и тундры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Леса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Степи и саванны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Пустыни и оазисы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Всемирное наследие человечества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Проект: «Чудеса света: прошлое и настоящее»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 по теме </w:t>
            </w: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викторины по теме </w:t>
            </w: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зоны</w:t>
            </w: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Эссе: « Человек – властелин природы?»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67C" w:rsidRPr="00035CA2" w:rsidTr="00A7467C">
        <w:tc>
          <w:tcPr>
            <w:tcW w:w="1560" w:type="dxa"/>
          </w:tcPr>
          <w:p w:rsidR="00A7467C" w:rsidRPr="00035CA2" w:rsidRDefault="00A7467C" w:rsidP="00A7467C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A7467C" w:rsidRPr="00035CA2" w:rsidRDefault="00A7467C" w:rsidP="00A7467C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Географическая викторина</w:t>
            </w:r>
          </w:p>
        </w:tc>
        <w:tc>
          <w:tcPr>
            <w:tcW w:w="2268" w:type="dxa"/>
          </w:tcPr>
          <w:p w:rsidR="00A7467C" w:rsidRPr="00035CA2" w:rsidRDefault="00A7467C" w:rsidP="00A7467C">
            <w:pPr>
              <w:spacing w:after="0"/>
              <w:ind w:firstLine="142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C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C27630" w:rsidRPr="00035CA2" w:rsidRDefault="00C27630" w:rsidP="00C27630">
      <w:pPr>
        <w:tabs>
          <w:tab w:val="left" w:pos="915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27630" w:rsidRPr="00035CA2" w:rsidSect="00E52D7B">
      <w:pgSz w:w="11906" w:h="16838"/>
      <w:pgMar w:top="567" w:right="567" w:bottom="567" w:left="85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2379E"/>
    <w:multiLevelType w:val="hybridMultilevel"/>
    <w:tmpl w:val="D27A0FEE"/>
    <w:lvl w:ilvl="0" w:tplc="23E67EB2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FBB7F3C"/>
    <w:multiLevelType w:val="hybridMultilevel"/>
    <w:tmpl w:val="5A0C07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F65A45"/>
    <w:multiLevelType w:val="hybridMultilevel"/>
    <w:tmpl w:val="A1E0A8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55213B"/>
    <w:multiLevelType w:val="hybridMultilevel"/>
    <w:tmpl w:val="E244D8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CE2ADE"/>
    <w:multiLevelType w:val="hybridMultilevel"/>
    <w:tmpl w:val="7CEA99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5E3A4F"/>
    <w:multiLevelType w:val="hybridMultilevel"/>
    <w:tmpl w:val="63A2D9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0134ED2"/>
    <w:multiLevelType w:val="hybridMultilevel"/>
    <w:tmpl w:val="176E1A24"/>
    <w:lvl w:ilvl="0" w:tplc="0419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43EE5157"/>
    <w:multiLevelType w:val="hybridMultilevel"/>
    <w:tmpl w:val="86945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605EF"/>
    <w:multiLevelType w:val="hybridMultilevel"/>
    <w:tmpl w:val="A17822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52A7F76"/>
    <w:multiLevelType w:val="hybridMultilevel"/>
    <w:tmpl w:val="0950B2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E6F73"/>
    <w:multiLevelType w:val="hybridMultilevel"/>
    <w:tmpl w:val="2A50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E1068F8"/>
    <w:multiLevelType w:val="hybridMultilevel"/>
    <w:tmpl w:val="A54A91C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5280524"/>
    <w:multiLevelType w:val="hybridMultilevel"/>
    <w:tmpl w:val="BA1EA1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4F0B98"/>
    <w:multiLevelType w:val="hybridMultilevel"/>
    <w:tmpl w:val="13ECC9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C27D7A"/>
    <w:multiLevelType w:val="hybridMultilevel"/>
    <w:tmpl w:val="125A8D72"/>
    <w:lvl w:ilvl="0" w:tplc="0419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738D2B53"/>
    <w:multiLevelType w:val="hybridMultilevel"/>
    <w:tmpl w:val="999C8052"/>
    <w:lvl w:ilvl="0" w:tplc="00DAE1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47920"/>
    <w:multiLevelType w:val="hybridMultilevel"/>
    <w:tmpl w:val="3B1275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900AB6"/>
    <w:multiLevelType w:val="hybridMultilevel"/>
    <w:tmpl w:val="62188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10"/>
  </w:num>
  <w:num w:numId="5">
    <w:abstractNumId w:val="11"/>
  </w:num>
  <w:num w:numId="6">
    <w:abstractNumId w:val="7"/>
  </w:num>
  <w:num w:numId="7">
    <w:abstractNumId w:val="0"/>
  </w:num>
  <w:num w:numId="8">
    <w:abstractNumId w:val="18"/>
  </w:num>
  <w:num w:numId="9">
    <w:abstractNumId w:val="8"/>
  </w:num>
  <w:num w:numId="10">
    <w:abstractNumId w:val="13"/>
  </w:num>
  <w:num w:numId="11">
    <w:abstractNumId w:val="5"/>
  </w:num>
  <w:num w:numId="12">
    <w:abstractNumId w:val="6"/>
  </w:num>
  <w:num w:numId="13">
    <w:abstractNumId w:val="4"/>
  </w:num>
  <w:num w:numId="14">
    <w:abstractNumId w:val="12"/>
  </w:num>
  <w:num w:numId="15">
    <w:abstractNumId w:val="17"/>
  </w:num>
  <w:num w:numId="16">
    <w:abstractNumId w:val="15"/>
  </w:num>
  <w:num w:numId="17">
    <w:abstractNumId w:val="9"/>
  </w:num>
  <w:num w:numId="18">
    <w:abstractNumId w:val="1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066"/>
    <w:rsid w:val="00002D22"/>
    <w:rsid w:val="00035CA2"/>
    <w:rsid w:val="00086F15"/>
    <w:rsid w:val="0011546D"/>
    <w:rsid w:val="00127066"/>
    <w:rsid w:val="002A3D3F"/>
    <w:rsid w:val="002B4849"/>
    <w:rsid w:val="003306FA"/>
    <w:rsid w:val="00344C9A"/>
    <w:rsid w:val="003B6359"/>
    <w:rsid w:val="00420D96"/>
    <w:rsid w:val="00480F72"/>
    <w:rsid w:val="004F3A95"/>
    <w:rsid w:val="00510483"/>
    <w:rsid w:val="00525B95"/>
    <w:rsid w:val="00676F34"/>
    <w:rsid w:val="00703E8D"/>
    <w:rsid w:val="00760B72"/>
    <w:rsid w:val="007B049D"/>
    <w:rsid w:val="007D54D5"/>
    <w:rsid w:val="008030C8"/>
    <w:rsid w:val="00817547"/>
    <w:rsid w:val="00885F49"/>
    <w:rsid w:val="00930A9C"/>
    <w:rsid w:val="00A00F55"/>
    <w:rsid w:val="00A0237F"/>
    <w:rsid w:val="00A4784F"/>
    <w:rsid w:val="00A7467C"/>
    <w:rsid w:val="00B10AE4"/>
    <w:rsid w:val="00BD65D7"/>
    <w:rsid w:val="00C12181"/>
    <w:rsid w:val="00C123AE"/>
    <w:rsid w:val="00C27630"/>
    <w:rsid w:val="00DB076A"/>
    <w:rsid w:val="00E52D7B"/>
    <w:rsid w:val="00F12AB4"/>
    <w:rsid w:val="00F703C2"/>
    <w:rsid w:val="00F9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74EE1-C802-4F62-AB7D-126D4187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630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63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2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51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2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2</cp:revision>
  <dcterms:created xsi:type="dcterms:W3CDTF">2024-09-01T19:12:00Z</dcterms:created>
  <dcterms:modified xsi:type="dcterms:W3CDTF">2024-09-01T19:12:00Z</dcterms:modified>
</cp:coreProperties>
</file>