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C4" w:rsidRPr="008B12A4" w:rsidRDefault="00871C1F" w:rsidP="00816909">
      <w:pPr>
        <w:pStyle w:val="5"/>
        <w:spacing w:before="0" w:beforeAutospacing="0" w:after="0" w:afterAutospacing="0"/>
        <w:contextualSpacing/>
        <w:rPr>
          <w:rFonts w:ascii="Times New Roman" w:hAnsi="Times New Roman" w:cs="Times New Roman"/>
          <w:i w:val="0"/>
          <w:sz w:val="32"/>
          <w:szCs w:val="32"/>
        </w:rPr>
      </w:pPr>
      <w:r w:rsidRPr="008B12A4">
        <w:rPr>
          <w:rFonts w:ascii="Times New Roman" w:hAnsi="Times New Roman" w:cs="Times New Roman"/>
          <w:i w:val="0"/>
          <w:sz w:val="32"/>
          <w:szCs w:val="32"/>
        </w:rPr>
        <w:t xml:space="preserve">                           </w:t>
      </w:r>
      <w:r w:rsidR="004C59AF" w:rsidRPr="008B12A4">
        <w:rPr>
          <w:rFonts w:ascii="Times New Roman" w:hAnsi="Times New Roman" w:cs="Times New Roman"/>
          <w:i w:val="0"/>
          <w:sz w:val="32"/>
          <w:szCs w:val="32"/>
        </w:rPr>
        <w:t xml:space="preserve">Тема урока: </w:t>
      </w:r>
      <w:r w:rsidR="00D97885" w:rsidRPr="008B12A4">
        <w:rPr>
          <w:rFonts w:ascii="Times New Roman" w:hAnsi="Times New Roman" w:cs="Times New Roman"/>
          <w:i w:val="0"/>
          <w:sz w:val="32"/>
          <w:szCs w:val="32"/>
        </w:rPr>
        <w:t>Древний Восток</w:t>
      </w:r>
    </w:p>
    <w:p w:rsidR="00871C1F" w:rsidRPr="00816909" w:rsidRDefault="008B12A4" w:rsidP="005366F0">
      <w:pPr>
        <w:pStyle w:val="5"/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66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</w:t>
      </w:r>
    </w:p>
    <w:p w:rsidR="0000069F" w:rsidRPr="00816909" w:rsidRDefault="004C59AF" w:rsidP="0081690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D97885" w:rsidRPr="00816909">
        <w:rPr>
          <w:rFonts w:ascii="Times New Roman" w:hAnsi="Times New Roman" w:cs="Times New Roman"/>
          <w:b/>
          <w:sz w:val="24"/>
          <w:szCs w:val="24"/>
        </w:rPr>
        <w:t>повторительно-обобщающий</w:t>
      </w:r>
    </w:p>
    <w:p w:rsidR="0000069F" w:rsidRPr="00816909" w:rsidRDefault="0000069F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eastAsia="Calibri" w:hAnsi="Times New Roman" w:cs="Times New Roman"/>
          <w:sz w:val="24"/>
          <w:szCs w:val="24"/>
        </w:rPr>
        <w:t>Форма урока: командная развивающая игра.</w:t>
      </w:r>
    </w:p>
    <w:p w:rsidR="004C59AF" w:rsidRPr="00816909" w:rsidRDefault="0000069F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Форма организации уче</w:t>
      </w:r>
      <w:r w:rsidR="0029461A">
        <w:rPr>
          <w:rFonts w:ascii="Times New Roman" w:hAnsi="Times New Roman" w:cs="Times New Roman"/>
          <w:sz w:val="24"/>
          <w:szCs w:val="24"/>
        </w:rPr>
        <w:t>б</w:t>
      </w:r>
      <w:r w:rsidRPr="00816909">
        <w:rPr>
          <w:rFonts w:ascii="Times New Roman" w:hAnsi="Times New Roman" w:cs="Times New Roman"/>
          <w:sz w:val="24"/>
          <w:szCs w:val="24"/>
        </w:rPr>
        <w:t xml:space="preserve">ной деятельности: </w:t>
      </w:r>
      <w:proofErr w:type="gramStart"/>
      <w:r w:rsidRPr="00816909">
        <w:rPr>
          <w:rFonts w:ascii="Times New Roman" w:hAnsi="Times New Roman" w:cs="Times New Roman"/>
          <w:sz w:val="24"/>
          <w:szCs w:val="24"/>
        </w:rPr>
        <w:t>групповая</w:t>
      </w:r>
      <w:r w:rsidR="004C59AF" w:rsidRPr="008169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366F0"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 w:rsidR="00D97885" w:rsidRPr="00816909">
        <w:rPr>
          <w:rFonts w:ascii="Times New Roman" w:hAnsi="Times New Roman" w:cs="Times New Roman"/>
          <w:i/>
          <w:sz w:val="24"/>
          <w:szCs w:val="24"/>
        </w:rPr>
        <w:t>командная/</w:t>
      </w:r>
    </w:p>
    <w:p w:rsidR="00911A62" w:rsidRPr="00816909" w:rsidRDefault="00911A62" w:rsidP="00816909">
      <w:pPr>
        <w:pStyle w:val="5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16909">
        <w:rPr>
          <w:rFonts w:ascii="Times New Roman" w:hAnsi="Times New Roman" w:cs="Times New Roman"/>
          <w:i w:val="0"/>
          <w:sz w:val="24"/>
          <w:szCs w:val="24"/>
        </w:rPr>
        <w:t xml:space="preserve">Цели урока: </w:t>
      </w:r>
      <w:r w:rsidR="00FA5B93" w:rsidRPr="00816909">
        <w:rPr>
          <w:rFonts w:ascii="Times New Roman" w:hAnsi="Times New Roman" w:cs="Times New Roman"/>
          <w:sz w:val="24"/>
          <w:szCs w:val="24"/>
        </w:rPr>
        <w:t>Обобщить, систематизировать и закрепить знания по теме.</w:t>
      </w:r>
    </w:p>
    <w:p w:rsidR="00911A62" w:rsidRPr="00816909" w:rsidRDefault="00911A62" w:rsidP="00816909">
      <w:pPr>
        <w:pStyle w:val="5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16909">
        <w:rPr>
          <w:rFonts w:ascii="Times New Roman" w:hAnsi="Times New Roman" w:cs="Times New Roman"/>
          <w:i w:val="0"/>
          <w:sz w:val="24"/>
          <w:szCs w:val="24"/>
        </w:rPr>
        <w:t>Задачи</w:t>
      </w:r>
      <w:r w:rsidR="000E0268" w:rsidRPr="00816909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FA5B93" w:rsidRPr="00816909" w:rsidRDefault="00911A62" w:rsidP="00816909">
      <w:pPr>
        <w:pStyle w:val="5"/>
        <w:numPr>
          <w:ilvl w:val="0"/>
          <w:numId w:val="1"/>
        </w:numPr>
        <w:spacing w:before="0" w:beforeAutospacing="0" w:after="0" w:afterAutospacing="0"/>
        <w:ind w:firstLine="0"/>
        <w:contextualSpacing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Повторить исторические факты по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разделу «Древний Восток»</w:t>
      </w:r>
    </w:p>
    <w:p w:rsidR="000E0268" w:rsidRPr="00816909" w:rsidRDefault="000E0268" w:rsidP="00816909">
      <w:pPr>
        <w:pStyle w:val="5"/>
        <w:numPr>
          <w:ilvl w:val="0"/>
          <w:numId w:val="1"/>
        </w:num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Выделить особенности географического </w:t>
      </w:r>
      <w:proofErr w:type="gramStart"/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положения ,природных</w:t>
      </w:r>
      <w:proofErr w:type="gramEnd"/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условий и занятий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народов стран Древнего Востока </w:t>
      </w: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ходе сравнения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их между собой, используя алгоритм.</w:t>
      </w:r>
    </w:p>
    <w:p w:rsidR="0000069F" w:rsidRPr="00816909" w:rsidRDefault="0000069F" w:rsidP="00816909">
      <w:pPr>
        <w:pStyle w:val="5"/>
        <w:numPr>
          <w:ilvl w:val="0"/>
          <w:numId w:val="1"/>
        </w:numPr>
        <w:spacing w:before="0" w:beforeAutospacing="0" w:after="0" w:afterAutospacing="0"/>
        <w:ind w:firstLine="0"/>
        <w:contextualSpacing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Раскрыть историческое значение </w:t>
      </w:r>
      <w:r w:rsidR="00FA5B93" w:rsidRPr="0081690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древних цивилизаций </w:t>
      </w:r>
      <w:r w:rsidRPr="00816909">
        <w:rPr>
          <w:rFonts w:ascii="Times New Roman" w:hAnsi="Times New Roman" w:cs="Times New Roman"/>
          <w:b w:val="0"/>
          <w:i w:val="0"/>
          <w:sz w:val="24"/>
          <w:szCs w:val="24"/>
        </w:rPr>
        <w:t>для современного мира.</w:t>
      </w:r>
    </w:p>
    <w:p w:rsidR="00911A62" w:rsidRPr="00816909" w:rsidRDefault="000E0268" w:rsidP="00816909">
      <w:pPr>
        <w:pStyle w:val="a3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действий.</w:t>
      </w:r>
    </w:p>
    <w:p w:rsidR="00911A62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911A62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816909">
        <w:rPr>
          <w:rFonts w:ascii="Times New Roman" w:hAnsi="Times New Roman" w:cs="Times New Roman"/>
          <w:sz w:val="24"/>
          <w:szCs w:val="24"/>
        </w:rPr>
        <w:t>(в учебниках и др. источниках) достоверную информацию, необходимую для решения учебных задач;</w:t>
      </w:r>
    </w:p>
    <w:p w:rsidR="004A6BC4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анализировать </w:t>
      </w:r>
      <w:r w:rsidRPr="00816909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8169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6909">
        <w:rPr>
          <w:rFonts w:ascii="Times New Roman" w:hAnsi="Times New Roman" w:cs="Times New Roman"/>
          <w:sz w:val="24"/>
          <w:szCs w:val="24"/>
        </w:rPr>
        <w:t xml:space="preserve">. выделять главное, делить текст на части) и обобщать, доказывать, делать выводы, определять понятия;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r w:rsidRPr="00816909">
        <w:rPr>
          <w:rFonts w:ascii="Times New Roman" w:hAnsi="Times New Roman" w:cs="Times New Roman"/>
          <w:sz w:val="24"/>
          <w:szCs w:val="24"/>
        </w:rPr>
        <w:t xml:space="preserve">логически обоснованные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рассуждения </w:t>
      </w:r>
      <w:r w:rsidRPr="00816909">
        <w:rPr>
          <w:rFonts w:ascii="Times New Roman" w:hAnsi="Times New Roman" w:cs="Times New Roman"/>
          <w:sz w:val="24"/>
          <w:szCs w:val="24"/>
        </w:rPr>
        <w:t>– на простом и сложном уровне;</w:t>
      </w:r>
    </w:p>
    <w:p w:rsidR="004A6BC4" w:rsidRPr="00816909" w:rsidRDefault="00911A62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устанавливать </w:t>
      </w:r>
      <w:r w:rsidR="000E0268" w:rsidRPr="00816909">
        <w:rPr>
          <w:rFonts w:ascii="Times New Roman" w:hAnsi="Times New Roman" w:cs="Times New Roman"/>
          <w:sz w:val="24"/>
          <w:szCs w:val="24"/>
        </w:rPr>
        <w:t>причинно-</w:t>
      </w:r>
      <w:r w:rsidRPr="00816909">
        <w:rPr>
          <w:rFonts w:ascii="Times New Roman" w:hAnsi="Times New Roman" w:cs="Times New Roman"/>
          <w:sz w:val="24"/>
          <w:szCs w:val="24"/>
        </w:rPr>
        <w:t>сл</w:t>
      </w:r>
      <w:r w:rsidR="000E0268" w:rsidRPr="00816909">
        <w:rPr>
          <w:rFonts w:ascii="Times New Roman" w:hAnsi="Times New Roman" w:cs="Times New Roman"/>
          <w:sz w:val="24"/>
          <w:szCs w:val="24"/>
        </w:rPr>
        <w:t xml:space="preserve">едственные </w:t>
      </w:r>
      <w:proofErr w:type="gramStart"/>
      <w:r w:rsidR="000E0268" w:rsidRPr="00816909">
        <w:rPr>
          <w:rFonts w:ascii="Times New Roman" w:hAnsi="Times New Roman" w:cs="Times New Roman"/>
          <w:sz w:val="24"/>
          <w:szCs w:val="24"/>
        </w:rPr>
        <w:t>связи  на</w:t>
      </w:r>
      <w:proofErr w:type="gramEnd"/>
      <w:r w:rsidR="000E0268" w:rsidRPr="00816909">
        <w:rPr>
          <w:rFonts w:ascii="Times New Roman" w:hAnsi="Times New Roman" w:cs="Times New Roman"/>
          <w:sz w:val="24"/>
          <w:szCs w:val="24"/>
        </w:rPr>
        <w:t xml:space="preserve"> простом </w:t>
      </w:r>
      <w:r w:rsidRPr="00816909">
        <w:rPr>
          <w:rFonts w:ascii="Times New Roman" w:hAnsi="Times New Roman" w:cs="Times New Roman"/>
          <w:sz w:val="24"/>
          <w:szCs w:val="24"/>
        </w:rPr>
        <w:t>сложном уровн</w:t>
      </w:r>
      <w:r w:rsidR="00833E05" w:rsidRPr="00816909">
        <w:rPr>
          <w:rFonts w:ascii="Times New Roman" w:hAnsi="Times New Roman" w:cs="Times New Roman"/>
          <w:sz w:val="24"/>
          <w:szCs w:val="24"/>
        </w:rPr>
        <w:t>е</w:t>
      </w:r>
      <w:r w:rsidR="004A6BC4" w:rsidRPr="00816909">
        <w:rPr>
          <w:rFonts w:ascii="Times New Roman" w:hAnsi="Times New Roman" w:cs="Times New Roman"/>
          <w:b/>
          <w:bCs/>
          <w:sz w:val="24"/>
          <w:szCs w:val="24"/>
        </w:rPr>
        <w:t xml:space="preserve"> -- </w:t>
      </w:r>
      <w:r w:rsidR="004A6BC4" w:rsidRPr="00816909">
        <w:rPr>
          <w:rFonts w:ascii="Times New Roman" w:hAnsi="Times New Roman" w:cs="Times New Roman"/>
          <w:sz w:val="24"/>
          <w:szCs w:val="24"/>
        </w:rPr>
        <w:t>представлять информацию в разных формах (рисунок, текст, таблица, план,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схема, тезисы). 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излагать своё мнение, аргументируя его, подтверждая фактами, </w:t>
      </w:r>
      <w:r w:rsidRPr="00816909">
        <w:rPr>
          <w:rFonts w:ascii="Times New Roman" w:hAnsi="Times New Roman" w:cs="Times New Roman"/>
          <w:iCs/>
          <w:sz w:val="24"/>
          <w:szCs w:val="24"/>
        </w:rPr>
        <w:t>выдвигая контраргументы в дискуссии</w:t>
      </w:r>
      <w:r w:rsidRPr="00816909">
        <w:rPr>
          <w:rFonts w:ascii="Times New Roman" w:hAnsi="Times New Roman" w:cs="Times New Roman"/>
          <w:sz w:val="24"/>
          <w:szCs w:val="24"/>
        </w:rPr>
        <w:t>;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– организовывать работу в группе (самостоятельно определять цели, роли,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задавать вопросы, вырабатывать решения);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– различать в речи другого мнения, доказательства, факты; г</w:t>
      </w:r>
      <w:r w:rsidRPr="00816909">
        <w:rPr>
          <w:rFonts w:ascii="Times New Roman" w:hAnsi="Times New Roman" w:cs="Times New Roman"/>
          <w:iCs/>
          <w:sz w:val="24"/>
          <w:szCs w:val="24"/>
        </w:rPr>
        <w:t>ипотезы, аксиомы, догматы, теории.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преодолевать конфликты – договариваться с людьми, </w:t>
      </w:r>
      <w:r w:rsidRPr="00816909">
        <w:rPr>
          <w:rFonts w:ascii="Times New Roman" w:hAnsi="Times New Roman" w:cs="Times New Roman"/>
          <w:iCs/>
          <w:sz w:val="24"/>
          <w:szCs w:val="24"/>
        </w:rPr>
        <w:t>уметь взглянуть на ситуацию с позиции другого;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816909">
        <w:rPr>
          <w:rFonts w:ascii="Times New Roman" w:hAnsi="Times New Roman" w:cs="Times New Roman"/>
          <w:sz w:val="24"/>
          <w:szCs w:val="24"/>
        </w:rPr>
        <w:t>цель, проблему в учебной деятельности;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выдвигать </w:t>
      </w:r>
      <w:r w:rsidRPr="00816909">
        <w:rPr>
          <w:rFonts w:ascii="Times New Roman" w:hAnsi="Times New Roman" w:cs="Times New Roman"/>
          <w:sz w:val="24"/>
          <w:szCs w:val="24"/>
        </w:rPr>
        <w:t>версии;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Pr="00816909">
        <w:rPr>
          <w:rFonts w:ascii="Times New Roman" w:hAnsi="Times New Roman" w:cs="Times New Roman"/>
          <w:sz w:val="24"/>
          <w:szCs w:val="24"/>
        </w:rPr>
        <w:t>учебную деятельность;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816909">
        <w:rPr>
          <w:rFonts w:ascii="Times New Roman" w:hAnsi="Times New Roman" w:cs="Times New Roman"/>
          <w:sz w:val="24"/>
          <w:szCs w:val="24"/>
        </w:rPr>
        <w:t>по плану, сверяясь с целью;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816909">
        <w:rPr>
          <w:rFonts w:ascii="Times New Roman" w:hAnsi="Times New Roman" w:cs="Times New Roman"/>
          <w:sz w:val="24"/>
          <w:szCs w:val="24"/>
        </w:rPr>
        <w:t xml:space="preserve">и </w:t>
      </w:r>
      <w:r w:rsidRPr="00816909">
        <w:rPr>
          <w:rFonts w:ascii="Times New Roman" w:hAnsi="Times New Roman" w:cs="Times New Roman"/>
          <w:iCs/>
          <w:sz w:val="24"/>
          <w:szCs w:val="24"/>
        </w:rPr>
        <w:t xml:space="preserve">исправлять </w:t>
      </w:r>
      <w:r w:rsidRPr="00816909">
        <w:rPr>
          <w:rFonts w:ascii="Times New Roman" w:hAnsi="Times New Roman" w:cs="Times New Roman"/>
          <w:sz w:val="24"/>
          <w:szCs w:val="24"/>
        </w:rPr>
        <w:t>ошибки;</w:t>
      </w:r>
    </w:p>
    <w:p w:rsidR="00833E05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833E05" w:rsidRPr="00816909">
        <w:rPr>
          <w:rFonts w:ascii="Times New Roman" w:hAnsi="Times New Roman" w:cs="Times New Roman"/>
          <w:iCs/>
          <w:sz w:val="24"/>
          <w:szCs w:val="24"/>
        </w:rPr>
        <w:t xml:space="preserve">оценивать </w:t>
      </w:r>
      <w:r w:rsidR="00833E05" w:rsidRPr="00816909">
        <w:rPr>
          <w:rFonts w:ascii="Times New Roman" w:hAnsi="Times New Roman" w:cs="Times New Roman"/>
          <w:sz w:val="24"/>
          <w:szCs w:val="24"/>
        </w:rPr>
        <w:t>степень и способы деятельности и достижения цели.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C4" w:rsidRPr="00816909" w:rsidRDefault="004A6BC4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16909">
        <w:rPr>
          <w:rFonts w:ascii="Times New Roman" w:hAnsi="Times New Roman" w:cs="Times New Roman"/>
          <w:b/>
          <w:bCs/>
          <w:sz w:val="24"/>
          <w:szCs w:val="24"/>
        </w:rPr>
        <w:t>Личностные УУД:</w:t>
      </w:r>
    </w:p>
    <w:p w:rsidR="00833E05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аргументированно оценивать свои и чужие поступки в однозначных и неоднозначных ситуациях (в </w:t>
      </w:r>
      <w:proofErr w:type="spellStart"/>
      <w:r w:rsidRPr="008169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6909">
        <w:rPr>
          <w:rFonts w:ascii="Times New Roman" w:hAnsi="Times New Roman" w:cs="Times New Roman"/>
          <w:sz w:val="24"/>
          <w:szCs w:val="24"/>
        </w:rPr>
        <w:t>. учебных), опираясь на общечеловеческие нравственные ценности;</w:t>
      </w:r>
    </w:p>
    <w:p w:rsidR="004A6BC4" w:rsidRPr="00816909" w:rsidRDefault="00833E05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– осознавать целостность мира и многообразия взглядов на него, </w:t>
      </w:r>
      <w:proofErr w:type="gramStart"/>
      <w:r w:rsidRPr="00816909">
        <w:rPr>
          <w:rFonts w:ascii="Times New Roman" w:hAnsi="Times New Roman" w:cs="Times New Roman"/>
          <w:iCs/>
          <w:sz w:val="24"/>
          <w:szCs w:val="24"/>
        </w:rPr>
        <w:t>вырабатывать</w:t>
      </w:r>
      <w:r w:rsidR="004A6BC4" w:rsidRPr="0081690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816909">
        <w:rPr>
          <w:rFonts w:ascii="Times New Roman" w:hAnsi="Times New Roman" w:cs="Times New Roman"/>
          <w:iCs/>
          <w:sz w:val="24"/>
          <w:szCs w:val="24"/>
        </w:rPr>
        <w:t>собственные</w:t>
      </w:r>
      <w:proofErr w:type="gramEnd"/>
      <w:r w:rsidRPr="00816909">
        <w:rPr>
          <w:rFonts w:ascii="Times New Roman" w:hAnsi="Times New Roman" w:cs="Times New Roman"/>
          <w:iCs/>
          <w:sz w:val="24"/>
          <w:szCs w:val="24"/>
        </w:rPr>
        <w:t xml:space="preserve"> мировоззренческие позиции</w:t>
      </w:r>
      <w:r w:rsidRPr="00816909">
        <w:rPr>
          <w:rFonts w:ascii="Times New Roman" w:hAnsi="Times New Roman" w:cs="Times New Roman"/>
          <w:sz w:val="24"/>
          <w:szCs w:val="24"/>
        </w:rPr>
        <w:t>;</w:t>
      </w:r>
    </w:p>
    <w:p w:rsidR="00EA321F" w:rsidRPr="00816909" w:rsidRDefault="00EA321F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BC4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6909">
        <w:rPr>
          <w:rFonts w:ascii="Times New Roman" w:hAnsi="Times New Roman" w:cs="Times New Roman"/>
          <w:i/>
          <w:sz w:val="24"/>
          <w:szCs w:val="24"/>
          <w:u w:val="single"/>
        </w:rPr>
        <w:t>Роль и место урока в курсе:</w:t>
      </w:r>
    </w:p>
    <w:p w:rsidR="004A6BC4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Тема «</w:t>
      </w:r>
      <w:r w:rsidR="00FA5B93" w:rsidRPr="00816909">
        <w:rPr>
          <w:rFonts w:ascii="Times New Roman" w:hAnsi="Times New Roman" w:cs="Times New Roman"/>
          <w:sz w:val="24"/>
          <w:szCs w:val="24"/>
        </w:rPr>
        <w:t>Древний Восток</w:t>
      </w:r>
      <w:r w:rsidRPr="00816909">
        <w:rPr>
          <w:rFonts w:ascii="Times New Roman" w:hAnsi="Times New Roman" w:cs="Times New Roman"/>
          <w:sz w:val="24"/>
          <w:szCs w:val="24"/>
        </w:rPr>
        <w:t xml:space="preserve">» - одна из важнейших тем раздела «Древнейшие цивилизации Азии». Учащиеся должны усвоить, особенности возникновения и развития </w:t>
      </w:r>
      <w:r w:rsidR="00FA5B93" w:rsidRPr="00816909">
        <w:rPr>
          <w:rFonts w:ascii="Times New Roman" w:hAnsi="Times New Roman" w:cs="Times New Roman"/>
          <w:sz w:val="24"/>
          <w:szCs w:val="24"/>
        </w:rPr>
        <w:t>стран Древнего Востока.</w:t>
      </w:r>
      <w:r w:rsidRPr="00816909">
        <w:rPr>
          <w:rFonts w:ascii="Times New Roman" w:hAnsi="Times New Roman" w:cs="Times New Roman"/>
          <w:sz w:val="24"/>
          <w:szCs w:val="24"/>
        </w:rPr>
        <w:t xml:space="preserve"> Увидеть роль</w:t>
      </w:r>
      <w:r w:rsidR="00FA5B93" w:rsidRPr="00816909">
        <w:rPr>
          <w:rFonts w:ascii="Times New Roman" w:hAnsi="Times New Roman" w:cs="Times New Roman"/>
          <w:sz w:val="24"/>
          <w:szCs w:val="24"/>
        </w:rPr>
        <w:t xml:space="preserve"> древних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6909">
        <w:rPr>
          <w:rFonts w:ascii="Times New Roman" w:hAnsi="Times New Roman" w:cs="Times New Roman"/>
          <w:sz w:val="24"/>
          <w:szCs w:val="24"/>
        </w:rPr>
        <w:t>цивилизаци</w:t>
      </w:r>
      <w:r w:rsidR="00FA5B93" w:rsidRPr="00816909">
        <w:rPr>
          <w:rFonts w:ascii="Times New Roman" w:hAnsi="Times New Roman" w:cs="Times New Roman"/>
          <w:sz w:val="24"/>
          <w:szCs w:val="24"/>
        </w:rPr>
        <w:t xml:space="preserve">й </w:t>
      </w:r>
      <w:r w:rsidRPr="008169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16909">
        <w:rPr>
          <w:rFonts w:ascii="Times New Roman" w:hAnsi="Times New Roman" w:cs="Times New Roman"/>
          <w:sz w:val="24"/>
          <w:szCs w:val="24"/>
        </w:rPr>
        <w:t xml:space="preserve"> развитии мировой цивилизации.</w:t>
      </w:r>
    </w:p>
    <w:p w:rsidR="00816909" w:rsidRPr="00816909" w:rsidRDefault="00EE1430" w:rsidP="008169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План урока:</w:t>
      </w:r>
    </w:p>
    <w:p w:rsidR="004A6BC4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Cs/>
          <w:sz w:val="24"/>
          <w:szCs w:val="24"/>
        </w:rPr>
        <w:t>1</w:t>
      </w:r>
      <w:r w:rsidRPr="00816909">
        <w:rPr>
          <w:rFonts w:ascii="Times New Roman" w:hAnsi="Times New Roman" w:cs="Times New Roman"/>
          <w:sz w:val="24"/>
          <w:szCs w:val="24"/>
        </w:rPr>
        <w:t>.</w:t>
      </w:r>
      <w:r w:rsidRPr="0081690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6C51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>Оргмомент</w:t>
      </w:r>
      <w:proofErr w:type="spellEnd"/>
      <w:r w:rsidR="00476C51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/</w:t>
      </w:r>
      <w:proofErr w:type="gramEnd"/>
      <w:r w:rsidR="00476C51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>мотивация на урок/</w:t>
      </w:r>
      <w:r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F1" w:rsidRPr="00816909" w:rsidRDefault="00476C51" w:rsidP="00816909">
      <w:pPr>
        <w:tabs>
          <w:tab w:val="num" w:pos="5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4A6BC4" w:rsidRPr="0081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6909">
        <w:rPr>
          <w:rFonts w:ascii="Times New Roman" w:hAnsi="Times New Roman" w:cs="Times New Roman"/>
          <w:sz w:val="24"/>
          <w:szCs w:val="24"/>
        </w:rPr>
        <w:t>Повторение и систематизация знаний по пройденному материалу</w:t>
      </w:r>
      <w:r w:rsidR="005949F1" w:rsidRPr="00816909">
        <w:rPr>
          <w:rFonts w:ascii="Times New Roman" w:hAnsi="Times New Roman" w:cs="Times New Roman"/>
          <w:sz w:val="24"/>
          <w:szCs w:val="24"/>
        </w:rPr>
        <w:t>.</w:t>
      </w:r>
    </w:p>
    <w:p w:rsidR="004A6BC4" w:rsidRPr="00816909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  </w:t>
      </w:r>
      <w:r w:rsidR="004A6BC4" w:rsidRPr="00816909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5949F1" w:rsidRPr="00816909" w:rsidRDefault="0029461A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А) Найдите на карте страну, выполните задания</w:t>
      </w:r>
      <w:r w:rsidR="005949F1" w:rsidRPr="00816909">
        <w:rPr>
          <w:rFonts w:ascii="Times New Roman" w:hAnsi="Times New Roman" w:cs="Times New Roman"/>
          <w:sz w:val="24"/>
          <w:szCs w:val="24"/>
        </w:rPr>
        <w:t xml:space="preserve"> (работа по карточкам)</w:t>
      </w:r>
    </w:p>
    <w:p w:rsidR="005949F1" w:rsidRDefault="005949F1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Б) З</w:t>
      </w:r>
      <w:r w:rsidR="0029461A">
        <w:rPr>
          <w:rFonts w:ascii="Times New Roman" w:hAnsi="Times New Roman" w:cs="Times New Roman"/>
          <w:sz w:val="24"/>
          <w:szCs w:val="24"/>
        </w:rPr>
        <w:t>аполнение таблицы (работа в тетради</w:t>
      </w:r>
      <w:r w:rsidRPr="00816909">
        <w:rPr>
          <w:rFonts w:ascii="Times New Roman" w:hAnsi="Times New Roman" w:cs="Times New Roman"/>
          <w:sz w:val="24"/>
          <w:szCs w:val="24"/>
        </w:rPr>
        <w:t>)</w:t>
      </w:r>
    </w:p>
    <w:p w:rsidR="0029461A" w:rsidRPr="00816909" w:rsidRDefault="0029461A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Работа с терминами. Найдите </w:t>
      </w:r>
      <w:r w:rsidR="008A6CA5">
        <w:rPr>
          <w:rFonts w:ascii="Times New Roman" w:hAnsi="Times New Roman" w:cs="Times New Roman"/>
          <w:sz w:val="24"/>
          <w:szCs w:val="24"/>
        </w:rPr>
        <w:t xml:space="preserve">и объясните </w:t>
      </w:r>
      <w:r>
        <w:rPr>
          <w:rFonts w:ascii="Times New Roman" w:hAnsi="Times New Roman" w:cs="Times New Roman"/>
          <w:sz w:val="24"/>
          <w:szCs w:val="24"/>
        </w:rPr>
        <w:t>слова, которые относятся к вашей стране</w:t>
      </w:r>
      <w:r w:rsidR="008A6CA5">
        <w:rPr>
          <w:rFonts w:ascii="Times New Roman" w:hAnsi="Times New Roman" w:cs="Times New Roman"/>
          <w:sz w:val="24"/>
          <w:szCs w:val="24"/>
        </w:rPr>
        <w:t>.</w:t>
      </w:r>
    </w:p>
    <w:p w:rsidR="005949F1" w:rsidRPr="00816909" w:rsidRDefault="0029461A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5949F1" w:rsidRPr="008169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87658" w:rsidRPr="00816909">
        <w:rPr>
          <w:rFonts w:ascii="Times New Roman" w:hAnsi="Times New Roman" w:cs="Times New Roman"/>
          <w:sz w:val="24"/>
          <w:szCs w:val="24"/>
        </w:rPr>
        <w:t>« Кот</w:t>
      </w:r>
      <w:proofErr w:type="gramEnd"/>
      <w:r w:rsidR="00487658" w:rsidRPr="00816909">
        <w:rPr>
          <w:rFonts w:ascii="Times New Roman" w:hAnsi="Times New Roman" w:cs="Times New Roman"/>
          <w:sz w:val="24"/>
          <w:szCs w:val="24"/>
        </w:rPr>
        <w:t xml:space="preserve"> в мешке»</w:t>
      </w:r>
    </w:p>
    <w:p w:rsidR="005949F1" w:rsidRPr="00816909" w:rsidRDefault="0029461A" w:rsidP="00816909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949F1" w:rsidRPr="00816909">
        <w:rPr>
          <w:rFonts w:ascii="Times New Roman" w:hAnsi="Times New Roman" w:cs="Times New Roman"/>
          <w:sz w:val="24"/>
          <w:szCs w:val="24"/>
        </w:rPr>
        <w:t xml:space="preserve">) </w:t>
      </w:r>
      <w:r w:rsidR="00487658" w:rsidRPr="00816909">
        <w:rPr>
          <w:rFonts w:ascii="Times New Roman" w:hAnsi="Times New Roman" w:cs="Times New Roman"/>
          <w:sz w:val="24"/>
          <w:szCs w:val="24"/>
        </w:rPr>
        <w:t>О ком идёт речь?</w:t>
      </w:r>
    </w:p>
    <w:p w:rsidR="0000069F" w:rsidRPr="00816909" w:rsidRDefault="00816909" w:rsidP="00816909">
      <w:pPr>
        <w:tabs>
          <w:tab w:val="num" w:pos="5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3</w:t>
      </w:r>
      <w:r w:rsidR="00871C1F" w:rsidRPr="00816909">
        <w:rPr>
          <w:rFonts w:ascii="Times New Roman" w:hAnsi="Times New Roman" w:cs="Times New Roman"/>
          <w:sz w:val="24"/>
          <w:szCs w:val="24"/>
        </w:rPr>
        <w:t xml:space="preserve">.  </w:t>
      </w:r>
      <w:r w:rsidR="0000069F" w:rsidRPr="00816909">
        <w:rPr>
          <w:rFonts w:ascii="Times New Roman" w:hAnsi="Times New Roman" w:cs="Times New Roman"/>
          <w:sz w:val="24"/>
          <w:szCs w:val="24"/>
        </w:rPr>
        <w:t>Рефлексия</w:t>
      </w:r>
    </w:p>
    <w:p w:rsidR="00AE1730" w:rsidRPr="00816909" w:rsidRDefault="00AE1730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658" w:rsidRPr="00816909" w:rsidRDefault="004A6BC4" w:rsidP="0081690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366F0" w:rsidRDefault="00487658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16909">
        <w:rPr>
          <w:rFonts w:ascii="Times New Roman" w:hAnsi="Times New Roman" w:cs="Times New Roman"/>
          <w:sz w:val="24"/>
          <w:szCs w:val="24"/>
        </w:rPr>
        <w:t xml:space="preserve">Ребята! </w:t>
      </w:r>
    </w:p>
    <w:p w:rsidR="005366F0" w:rsidRPr="00816909" w:rsidRDefault="004C59AF" w:rsidP="005366F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Мы совсем недавно с вами побывали </w:t>
      </w:r>
      <w:r w:rsidR="00AE1730" w:rsidRPr="00816909">
        <w:rPr>
          <w:rFonts w:ascii="Times New Roman" w:hAnsi="Times New Roman" w:cs="Times New Roman"/>
          <w:sz w:val="24"/>
          <w:szCs w:val="24"/>
        </w:rPr>
        <w:t>с вами в путешествии по странам древнего Востока</w:t>
      </w:r>
      <w:r w:rsidR="005366F0">
        <w:rPr>
          <w:rFonts w:ascii="Times New Roman" w:hAnsi="Times New Roman" w:cs="Times New Roman"/>
          <w:sz w:val="24"/>
          <w:szCs w:val="24"/>
        </w:rPr>
        <w:t>.</w:t>
      </w:r>
      <w:r w:rsidR="005366F0" w:rsidRPr="005366F0">
        <w:rPr>
          <w:rFonts w:ascii="Times New Roman" w:hAnsi="Times New Roman" w:cs="Times New Roman"/>
          <w:sz w:val="24"/>
          <w:szCs w:val="24"/>
        </w:rPr>
        <w:t xml:space="preserve"> </w:t>
      </w:r>
      <w:r w:rsidR="005366F0" w:rsidRPr="00816909">
        <w:rPr>
          <w:rFonts w:ascii="Times New Roman" w:hAnsi="Times New Roman" w:cs="Times New Roman"/>
          <w:sz w:val="24"/>
          <w:szCs w:val="24"/>
        </w:rPr>
        <w:t>Узнали о них очень много интересного</w:t>
      </w:r>
      <w:r w:rsidR="005366F0">
        <w:rPr>
          <w:rFonts w:ascii="Times New Roman" w:hAnsi="Times New Roman" w:cs="Times New Roman"/>
          <w:sz w:val="24"/>
          <w:szCs w:val="24"/>
        </w:rPr>
        <w:t>. И с</w:t>
      </w:r>
      <w:r w:rsidR="005366F0" w:rsidRPr="00816909">
        <w:rPr>
          <w:rFonts w:ascii="Times New Roman" w:hAnsi="Times New Roman" w:cs="Times New Roman"/>
          <w:sz w:val="24"/>
          <w:szCs w:val="24"/>
        </w:rPr>
        <w:t>егодня наше путешествие подошло к концу</w:t>
      </w:r>
      <w:r w:rsidRPr="00816909">
        <w:rPr>
          <w:rFonts w:ascii="Times New Roman" w:hAnsi="Times New Roman" w:cs="Times New Roman"/>
          <w:sz w:val="24"/>
          <w:szCs w:val="24"/>
        </w:rPr>
        <w:t>.</w:t>
      </w:r>
      <w:r w:rsidR="005366F0">
        <w:rPr>
          <w:rFonts w:ascii="Times New Roman" w:hAnsi="Times New Roman" w:cs="Times New Roman"/>
          <w:sz w:val="24"/>
          <w:szCs w:val="24"/>
        </w:rPr>
        <w:t xml:space="preserve"> </w:t>
      </w:r>
      <w:r w:rsidR="00AE1730" w:rsidRPr="00816909">
        <w:rPr>
          <w:rFonts w:ascii="Times New Roman" w:hAnsi="Times New Roman" w:cs="Times New Roman"/>
          <w:sz w:val="24"/>
          <w:szCs w:val="24"/>
        </w:rPr>
        <w:t>Н</w:t>
      </w:r>
      <w:r w:rsidR="00816909">
        <w:rPr>
          <w:rFonts w:ascii="Times New Roman" w:hAnsi="Times New Roman" w:cs="Times New Roman"/>
          <w:sz w:val="24"/>
          <w:szCs w:val="24"/>
        </w:rPr>
        <w:t>а границе с Западом нас встречае</w:t>
      </w:r>
      <w:r w:rsidR="00AE1730" w:rsidRPr="00816909">
        <w:rPr>
          <w:rFonts w:ascii="Times New Roman" w:hAnsi="Times New Roman" w:cs="Times New Roman"/>
          <w:sz w:val="24"/>
          <w:szCs w:val="24"/>
        </w:rPr>
        <w:t>т богиня истории Клио</w:t>
      </w:r>
      <w:r w:rsidR="005366F0">
        <w:rPr>
          <w:rFonts w:ascii="Times New Roman" w:hAnsi="Times New Roman" w:cs="Times New Roman"/>
          <w:sz w:val="24"/>
          <w:szCs w:val="24"/>
        </w:rPr>
        <w:t>.</w:t>
      </w:r>
      <w:r w:rsidR="005366F0" w:rsidRPr="005366F0">
        <w:rPr>
          <w:rFonts w:ascii="Times New Roman" w:hAnsi="Times New Roman" w:cs="Times New Roman"/>
          <w:sz w:val="24"/>
          <w:szCs w:val="24"/>
        </w:rPr>
        <w:t xml:space="preserve"> </w:t>
      </w:r>
      <w:r w:rsidR="005366F0" w:rsidRPr="00816909">
        <w:rPr>
          <w:rFonts w:ascii="Times New Roman" w:hAnsi="Times New Roman" w:cs="Times New Roman"/>
          <w:sz w:val="24"/>
          <w:szCs w:val="24"/>
        </w:rPr>
        <w:t>Он</w:t>
      </w:r>
      <w:r w:rsidR="005366F0">
        <w:rPr>
          <w:rFonts w:ascii="Times New Roman" w:hAnsi="Times New Roman" w:cs="Times New Roman"/>
          <w:sz w:val="24"/>
          <w:szCs w:val="24"/>
        </w:rPr>
        <w:t>а</w:t>
      </w:r>
      <w:r w:rsidR="000659B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366F0" w:rsidRPr="00816909">
        <w:rPr>
          <w:rFonts w:ascii="Times New Roman" w:hAnsi="Times New Roman" w:cs="Times New Roman"/>
          <w:sz w:val="24"/>
          <w:szCs w:val="24"/>
        </w:rPr>
        <w:t xml:space="preserve"> пропустить нас через границу, только если мы покажем свой багаж, багаж знаний о странах Древнего Востока. А что будет в этом багаже знаний.</w:t>
      </w:r>
    </w:p>
    <w:p w:rsidR="005366F0" w:rsidRPr="00816909" w:rsidRDefault="000659B0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F0" w:rsidRPr="00816909">
        <w:rPr>
          <w:rFonts w:ascii="Times New Roman" w:hAnsi="Times New Roman" w:cs="Times New Roman"/>
          <w:sz w:val="24"/>
          <w:szCs w:val="24"/>
        </w:rPr>
        <w:t xml:space="preserve"> Знание местоположения, знание карты, умения ориентироваться по карте, достижений народов. </w:t>
      </w:r>
    </w:p>
    <w:p w:rsidR="00903E51" w:rsidRDefault="005366F0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Итак, давайте покажем Клио, что мы имеем право пройти через границу.</w:t>
      </w:r>
      <w:r w:rsidR="00AE1730" w:rsidRPr="00816909">
        <w:rPr>
          <w:rFonts w:ascii="Times New Roman" w:hAnsi="Times New Roman" w:cs="Times New Roman"/>
          <w:sz w:val="24"/>
          <w:szCs w:val="24"/>
        </w:rPr>
        <w:t xml:space="preserve"> </w:t>
      </w:r>
      <w:r w:rsidR="004C59AF" w:rsidRPr="00816909">
        <w:rPr>
          <w:rFonts w:ascii="Times New Roman" w:hAnsi="Times New Roman" w:cs="Times New Roman"/>
          <w:sz w:val="24"/>
          <w:szCs w:val="24"/>
        </w:rPr>
        <w:t>А теперь представьте, что к нам приш</w:t>
      </w:r>
      <w:r w:rsidR="0000069F" w:rsidRPr="00816909">
        <w:rPr>
          <w:rFonts w:ascii="Times New Roman" w:hAnsi="Times New Roman" w:cs="Times New Roman"/>
          <w:sz w:val="24"/>
          <w:szCs w:val="24"/>
        </w:rPr>
        <w:t xml:space="preserve">ло письмо от </w:t>
      </w:r>
      <w:r w:rsidR="00816909">
        <w:rPr>
          <w:rFonts w:ascii="Times New Roman" w:hAnsi="Times New Roman" w:cs="Times New Roman"/>
          <w:sz w:val="24"/>
          <w:szCs w:val="24"/>
        </w:rPr>
        <w:t xml:space="preserve">неё </w:t>
      </w:r>
      <w:proofErr w:type="gramStart"/>
      <w:r w:rsidR="00816909">
        <w:rPr>
          <w:rFonts w:ascii="Times New Roman" w:hAnsi="Times New Roman" w:cs="Times New Roman"/>
          <w:sz w:val="24"/>
          <w:szCs w:val="24"/>
        </w:rPr>
        <w:t>самой.</w:t>
      </w:r>
      <w:r w:rsidR="004C59AF" w:rsidRPr="00816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59AF" w:rsidRPr="00816909">
        <w:rPr>
          <w:rFonts w:ascii="Times New Roman" w:hAnsi="Times New Roman" w:cs="Times New Roman"/>
          <w:sz w:val="24"/>
          <w:szCs w:val="24"/>
        </w:rPr>
        <w:t xml:space="preserve"> Давайте прочтем письмо</w:t>
      </w:r>
      <w:r w:rsidR="00816909">
        <w:rPr>
          <w:rFonts w:ascii="Times New Roman" w:hAnsi="Times New Roman" w:cs="Times New Roman"/>
          <w:sz w:val="24"/>
          <w:szCs w:val="24"/>
        </w:rPr>
        <w:t>.</w:t>
      </w:r>
    </w:p>
    <w:p w:rsidR="001F4CF7" w:rsidRDefault="001F4CF7" w:rsidP="005366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4CF7" w:rsidRDefault="00FC6614" w:rsidP="008A6CA5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1</w:t>
      </w:r>
      <w:r w:rsidRPr="001F4CF7">
        <w:rPr>
          <w:rFonts w:ascii="Times New Roman" w:hAnsi="Times New Roman" w:cs="Times New Roman"/>
          <w:b/>
          <w:sz w:val="24"/>
          <w:szCs w:val="24"/>
        </w:rPr>
        <w:t>.Ко</w:t>
      </w:r>
      <w:r w:rsidR="008A6CA5" w:rsidRPr="001F4CF7">
        <w:rPr>
          <w:rFonts w:ascii="Times New Roman" w:hAnsi="Times New Roman" w:cs="Times New Roman"/>
          <w:b/>
          <w:sz w:val="24"/>
          <w:szCs w:val="24"/>
        </w:rPr>
        <w:t>нкурс</w:t>
      </w:r>
      <w:r w:rsidR="001F4CF7" w:rsidRPr="001F4CF7">
        <w:rPr>
          <w:rFonts w:ascii="Times New Roman" w:hAnsi="Times New Roman" w:cs="Times New Roman"/>
          <w:b/>
          <w:sz w:val="24"/>
          <w:szCs w:val="24"/>
        </w:rPr>
        <w:t>№1</w:t>
      </w:r>
      <w:r w:rsidR="008A6CA5" w:rsidRPr="001F4C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6CA5" w:rsidRPr="001F4CF7" w:rsidRDefault="008A6CA5" w:rsidP="008A6CA5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4CF7">
        <w:rPr>
          <w:rFonts w:ascii="Times New Roman" w:hAnsi="Times New Roman" w:cs="Times New Roman"/>
          <w:b/>
          <w:sz w:val="24"/>
          <w:szCs w:val="24"/>
        </w:rPr>
        <w:t>Найдите на карте страну, выполните задания (работа по карточкам).</w:t>
      </w:r>
    </w:p>
    <w:p w:rsidR="008A6CA5" w:rsidRPr="008A6CA5" w:rsidRDefault="008A6CA5" w:rsidP="008A6CA5">
      <w:pPr>
        <w:tabs>
          <w:tab w:val="num" w:pos="502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A6CA5">
        <w:rPr>
          <w:rFonts w:ascii="Times New Roman" w:hAnsi="Times New Roman" w:cs="Times New Roman"/>
          <w:sz w:val="24"/>
          <w:szCs w:val="24"/>
        </w:rPr>
        <w:t>Работа на контурной карте</w:t>
      </w:r>
    </w:p>
    <w:p w:rsidR="00FC6614" w:rsidRPr="008A6CA5" w:rsidRDefault="00FC6614" w:rsidP="00816909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2477" w:rsidRDefault="008B12A4" w:rsidP="000659B0">
      <w:pPr>
        <w:spacing w:line="240" w:lineRule="auto"/>
        <w:ind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659B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16909" w:rsidRDefault="00816909" w:rsidP="005B2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№2</w:t>
      </w:r>
    </w:p>
    <w:p w:rsidR="008A6CA5" w:rsidRDefault="008A6CA5" w:rsidP="005B2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51" w:rsidRDefault="00903E51" w:rsidP="0081690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Представьте, что вы великие путешественники, которые возвратились на Родину. Вам необходимо дать полную характеристику </w:t>
      </w:r>
      <w:proofErr w:type="gramStart"/>
      <w:r w:rsidRPr="00816909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gramEnd"/>
      <w:r w:rsidRPr="00816909">
        <w:rPr>
          <w:rFonts w:ascii="Times New Roman" w:hAnsi="Times New Roman" w:cs="Times New Roman"/>
          <w:b/>
          <w:sz w:val="24"/>
          <w:szCs w:val="24"/>
        </w:rPr>
        <w:t xml:space="preserve"> в которой вы побывали. Удачи вам!</w:t>
      </w:r>
    </w:p>
    <w:p w:rsidR="008A6CA5" w:rsidRPr="00816909" w:rsidRDefault="008A6CA5" w:rsidP="0081690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Заполнение таблицы</w:t>
      </w:r>
    </w:p>
    <w:p w:rsidR="003619BF" w:rsidRPr="00816909" w:rsidRDefault="003619BF" w:rsidP="0081690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81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9BF" w:rsidRPr="00816909" w:rsidRDefault="003619BF" w:rsidP="0081690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613"/>
        <w:gridCol w:w="6109"/>
      </w:tblGrid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Египет</w:t>
            </w: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Крупные реки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и их значение</w:t>
            </w:r>
          </w:p>
        </w:tc>
        <w:tc>
          <w:tcPr>
            <w:tcW w:w="9239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E51" w:rsidRPr="00816909" w:rsidRDefault="00903E51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19BF" w:rsidRPr="00816909" w:rsidRDefault="003619BF" w:rsidP="008169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2477">
        <w:rPr>
          <w:rFonts w:ascii="Times New Roman" w:hAnsi="Times New Roman" w:cs="Times New Roman"/>
          <w:b/>
          <w:sz w:val="24"/>
          <w:szCs w:val="24"/>
        </w:rPr>
        <w:t>2 группа</w:t>
      </w:r>
      <w:r w:rsidR="00903E51" w:rsidRPr="00816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9BF" w:rsidRPr="00816909" w:rsidRDefault="003619BF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532"/>
        <w:gridCol w:w="6193"/>
      </w:tblGrid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Междуречье </w:t>
            </w: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Крупные реки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903E51">
        <w:tc>
          <w:tcPr>
            <w:tcW w:w="64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и их значение</w:t>
            </w:r>
          </w:p>
        </w:tc>
        <w:tc>
          <w:tcPr>
            <w:tcW w:w="9381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E51" w:rsidRPr="00816909" w:rsidRDefault="00903E51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3E51" w:rsidRPr="00816909" w:rsidRDefault="005B2477" w:rsidP="005B2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7">
        <w:rPr>
          <w:rFonts w:ascii="Times New Roman" w:hAnsi="Times New Roman" w:cs="Times New Roman"/>
          <w:b/>
          <w:sz w:val="24"/>
          <w:szCs w:val="24"/>
        </w:rPr>
        <w:t>3 группа</w:t>
      </w:r>
    </w:p>
    <w:p w:rsidR="00903E51" w:rsidRPr="00816909" w:rsidRDefault="00903E51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85" w:tblpY="-74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566"/>
        <w:gridCol w:w="5378"/>
      </w:tblGrid>
      <w:tr w:rsidR="00216A1A" w:rsidRPr="00816909" w:rsidTr="008B12A4"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ind w:left="-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Финикия </w:t>
            </w:r>
          </w:p>
        </w:tc>
      </w:tr>
      <w:tr w:rsidR="00216A1A" w:rsidRPr="00816909" w:rsidTr="008B12A4"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1A" w:rsidRPr="00816909" w:rsidTr="008B12A4"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1A" w:rsidRPr="00816909" w:rsidTr="008B12A4"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1A" w:rsidRPr="00816909" w:rsidTr="008B12A4"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Крупные реки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1A" w:rsidRPr="00816909" w:rsidTr="008B12A4"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1A" w:rsidRPr="00816909" w:rsidTr="008B12A4">
        <w:trPr>
          <w:trHeight w:val="985"/>
        </w:trPr>
        <w:tc>
          <w:tcPr>
            <w:tcW w:w="256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и их значение</w:t>
            </w:r>
          </w:p>
        </w:tc>
        <w:tc>
          <w:tcPr>
            <w:tcW w:w="5553" w:type="dxa"/>
          </w:tcPr>
          <w:p w:rsidR="00216A1A" w:rsidRPr="00816909" w:rsidRDefault="00216A1A" w:rsidP="008B1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BF" w:rsidRPr="005B2477" w:rsidRDefault="003619BF" w:rsidP="005B2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7">
        <w:rPr>
          <w:rFonts w:ascii="Times New Roman" w:hAnsi="Times New Roman" w:cs="Times New Roman"/>
          <w:b/>
          <w:sz w:val="24"/>
          <w:szCs w:val="24"/>
        </w:rPr>
        <w:t>4 группа</w:t>
      </w:r>
    </w:p>
    <w:p w:rsidR="003619BF" w:rsidRPr="00816909" w:rsidRDefault="003619BF" w:rsidP="0081690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659"/>
        <w:gridCol w:w="6295"/>
      </w:tblGrid>
      <w:tr w:rsidR="003619BF" w:rsidRPr="005B2477" w:rsidTr="005B2477"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</w:tr>
      <w:tr w:rsidR="003619BF" w:rsidRPr="005B2477" w:rsidTr="005B2477"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5B2477" w:rsidTr="005B2477"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5B2477" w:rsidTr="005B2477"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5B2477" w:rsidTr="005B2477"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Крупные реки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5B2477" w:rsidTr="005B2477"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5B2477" w:rsidTr="005B2477">
        <w:trPr>
          <w:trHeight w:val="70"/>
        </w:trPr>
        <w:tc>
          <w:tcPr>
            <w:tcW w:w="60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9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7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и их значение</w:t>
            </w:r>
          </w:p>
        </w:tc>
        <w:tc>
          <w:tcPr>
            <w:tcW w:w="6295" w:type="dxa"/>
          </w:tcPr>
          <w:p w:rsidR="003619BF" w:rsidRPr="005B2477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E51" w:rsidRPr="00816909" w:rsidRDefault="00903E51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19BF" w:rsidRPr="005B2477" w:rsidRDefault="003619BF" w:rsidP="005B24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7">
        <w:rPr>
          <w:rFonts w:ascii="Times New Roman" w:hAnsi="Times New Roman" w:cs="Times New Roman"/>
          <w:b/>
          <w:sz w:val="24"/>
          <w:szCs w:val="24"/>
        </w:rPr>
        <w:t>5 группа</w:t>
      </w:r>
    </w:p>
    <w:p w:rsidR="003619BF" w:rsidRPr="00816909" w:rsidRDefault="003619BF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5217"/>
        <w:gridCol w:w="4525"/>
      </w:tblGrid>
      <w:tr w:rsidR="003619BF" w:rsidRPr="00816909" w:rsidTr="005B2477">
        <w:trPr>
          <w:trHeight w:val="281"/>
        </w:trPr>
        <w:tc>
          <w:tcPr>
            <w:tcW w:w="1068" w:type="dxa"/>
          </w:tcPr>
          <w:p w:rsidR="003619BF" w:rsidRPr="00816909" w:rsidRDefault="003619BF" w:rsidP="008B12A4">
            <w:pPr>
              <w:spacing w:line="240" w:lineRule="auto"/>
              <w:ind w:left="-39" w:firstLine="3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Китай </w:t>
            </w:r>
          </w:p>
        </w:tc>
      </w:tr>
      <w:tr w:rsidR="003619BF" w:rsidRPr="00816909" w:rsidTr="005B2477">
        <w:trPr>
          <w:trHeight w:val="281"/>
        </w:trPr>
        <w:tc>
          <w:tcPr>
            <w:tcW w:w="106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5B2477">
        <w:trPr>
          <w:trHeight w:val="281"/>
        </w:trPr>
        <w:tc>
          <w:tcPr>
            <w:tcW w:w="106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5B2477">
        <w:trPr>
          <w:trHeight w:val="281"/>
        </w:trPr>
        <w:tc>
          <w:tcPr>
            <w:tcW w:w="106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5B2477">
        <w:trPr>
          <w:trHeight w:val="281"/>
        </w:trPr>
        <w:tc>
          <w:tcPr>
            <w:tcW w:w="106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Крупные реки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5B2477">
        <w:trPr>
          <w:trHeight w:val="281"/>
        </w:trPr>
        <w:tc>
          <w:tcPr>
            <w:tcW w:w="106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BF" w:rsidRPr="00816909" w:rsidTr="005B2477">
        <w:trPr>
          <w:trHeight w:val="73"/>
        </w:trPr>
        <w:tc>
          <w:tcPr>
            <w:tcW w:w="1068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9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и их значение</w:t>
            </w:r>
          </w:p>
        </w:tc>
        <w:tc>
          <w:tcPr>
            <w:tcW w:w="4525" w:type="dxa"/>
          </w:tcPr>
          <w:p w:rsidR="003619BF" w:rsidRPr="00816909" w:rsidRDefault="003619BF" w:rsidP="008169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CA5" w:rsidRDefault="008A6CA5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8A6CA5" w:rsidRDefault="008A6CA5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8A6CA5" w:rsidRDefault="008A6CA5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Конкурс № 3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Знание терминов</w:t>
      </w:r>
    </w:p>
    <w:p w:rsidR="008A6CA5" w:rsidRDefault="008A6CA5" w:rsidP="000659B0">
      <w:pPr>
        <w:pStyle w:val="a3"/>
        <w:contextualSpacing/>
        <w:jc w:val="center"/>
        <w:rPr>
          <w:rFonts w:asciiTheme="majorHAnsi" w:eastAsiaTheme="majorEastAsia" w:hAnsi="Calibri Light" w:cstheme="majorBidi"/>
          <w:color w:val="000000" w:themeColor="text1"/>
          <w:kern w:val="24"/>
          <w:sz w:val="22"/>
          <w:szCs w:val="22"/>
        </w:rPr>
      </w:pPr>
      <w:r w:rsidRPr="008A6CA5">
        <w:rPr>
          <w:rFonts w:asciiTheme="majorHAnsi" w:eastAsiaTheme="majorEastAsia" w:hAnsi="Calibri Light" w:cstheme="majorBidi"/>
          <w:color w:val="000000" w:themeColor="text1"/>
          <w:kern w:val="24"/>
          <w:sz w:val="80"/>
          <w:szCs w:val="80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Найдите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слова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,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которые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относятся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к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выбранной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вами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стране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и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объясни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их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значение</w:t>
      </w:r>
      <w:r w:rsidRPr="008A6CA5">
        <w:rPr>
          <w:rFonts w:asciiTheme="majorHAnsi" w:eastAsiaTheme="majorEastAsia" w:hAnsi="Calibri Light" w:cstheme="majorBidi"/>
          <w:color w:val="000000" w:themeColor="text1"/>
          <w:kern w:val="24"/>
          <w:sz w:val="22"/>
          <w:szCs w:val="22"/>
        </w:rPr>
        <w:t>?</w:t>
      </w:r>
    </w:p>
    <w:p w:rsidR="008A6CA5" w:rsidRPr="008A6CA5" w:rsidRDefault="008A6CA5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Работа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в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тетради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со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 xml:space="preserve"> 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словарем</w:t>
      </w:r>
      <w:r w:rsidRPr="008A6CA5">
        <w:rPr>
          <w:rFonts w:asciiTheme="majorHAnsi" w:eastAsiaTheme="majorEastAsia" w:hAnsi="Calibri Light" w:cstheme="majorBidi"/>
          <w:b/>
          <w:color w:val="000000" w:themeColor="text1"/>
          <w:kern w:val="24"/>
          <w:sz w:val="22"/>
          <w:szCs w:val="22"/>
        </w:rPr>
        <w:t>.</w:t>
      </w:r>
    </w:p>
    <w:p w:rsidR="008A6CA5" w:rsidRPr="008A6CA5" w:rsidRDefault="008A6CA5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93"/>
        </w:tabs>
        <w:spacing w:before="24"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Устройство для подъёма воды </w:t>
      </w:r>
      <w:r w:rsidRPr="00816909">
        <w:rPr>
          <w:rStyle w:val="FontStyle20"/>
          <w:sz w:val="24"/>
          <w:szCs w:val="24"/>
        </w:rPr>
        <w:t>(</w:t>
      </w:r>
      <w:proofErr w:type="spellStart"/>
      <w:r w:rsidRPr="00816909">
        <w:rPr>
          <w:rStyle w:val="FontStyle20"/>
          <w:sz w:val="24"/>
          <w:szCs w:val="24"/>
        </w:rPr>
        <w:t>шадуф</w:t>
      </w:r>
      <w:proofErr w:type="spellEnd"/>
      <w:r w:rsidRPr="00816909">
        <w:rPr>
          <w:rStyle w:val="FontStyle20"/>
          <w:sz w:val="24"/>
          <w:szCs w:val="24"/>
        </w:rPr>
        <w:t>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Фантастические сказания о богах и героях </w:t>
      </w:r>
      <w:r w:rsidRPr="00816909">
        <w:rPr>
          <w:rStyle w:val="FontStyle20"/>
          <w:sz w:val="24"/>
          <w:szCs w:val="24"/>
        </w:rPr>
        <w:t>(мифы).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Скульптура льва с головой человека </w:t>
      </w:r>
      <w:r w:rsidRPr="00816909">
        <w:rPr>
          <w:rStyle w:val="FontStyle20"/>
          <w:sz w:val="24"/>
          <w:szCs w:val="24"/>
        </w:rPr>
        <w:t>(сфинкс).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Обязательные правила поведения </w:t>
      </w:r>
      <w:r w:rsidRPr="00816909">
        <w:rPr>
          <w:rStyle w:val="FontStyle20"/>
          <w:sz w:val="24"/>
          <w:szCs w:val="24"/>
        </w:rPr>
        <w:t>(законы).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93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Поселение людей, переселившихся в другую страну </w:t>
      </w:r>
      <w:r w:rsidRPr="00816909">
        <w:rPr>
          <w:rStyle w:val="FontStyle20"/>
          <w:sz w:val="24"/>
          <w:szCs w:val="24"/>
        </w:rPr>
        <w:t>(коло</w:t>
      </w:r>
      <w:r w:rsidRPr="00816909">
        <w:rPr>
          <w:rStyle w:val="FontStyle20"/>
          <w:sz w:val="24"/>
          <w:szCs w:val="24"/>
        </w:rPr>
        <w:softHyphen/>
        <w:t>ния).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93"/>
        </w:tabs>
        <w:spacing w:before="53"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Жрец в Индии </w:t>
      </w:r>
      <w:r w:rsidRPr="00816909">
        <w:rPr>
          <w:rStyle w:val="FontStyle20"/>
          <w:sz w:val="24"/>
          <w:szCs w:val="24"/>
        </w:rPr>
        <w:t>(брахман).</w:t>
      </w:r>
    </w:p>
    <w:p w:rsidR="008A6CA5" w:rsidRPr="00816909" w:rsidRDefault="008A6CA5" w:rsidP="008A6CA5">
      <w:pPr>
        <w:pStyle w:val="Style7"/>
        <w:widowControl/>
        <w:numPr>
          <w:ilvl w:val="0"/>
          <w:numId w:val="31"/>
        </w:numPr>
        <w:tabs>
          <w:tab w:val="left" w:pos="682"/>
        </w:tabs>
        <w:spacing w:before="10" w:line="240" w:lineRule="auto"/>
        <w:contextualSpacing/>
        <w:jc w:val="left"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>Группы людей в Индии со своими правами и обязанностями</w:t>
      </w:r>
      <w:r w:rsidRPr="00816909">
        <w:rPr>
          <w:rStyle w:val="FontStyle20"/>
          <w:sz w:val="24"/>
          <w:szCs w:val="24"/>
        </w:rPr>
        <w:t>(касты).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50"/>
        </w:tabs>
        <w:spacing w:before="53"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Большое сильное государство </w:t>
      </w:r>
      <w:r w:rsidRPr="00816909">
        <w:rPr>
          <w:rStyle w:val="FontStyle20"/>
          <w:sz w:val="24"/>
          <w:szCs w:val="24"/>
        </w:rPr>
        <w:t>(держава).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50"/>
        </w:tabs>
        <w:spacing w:line="240" w:lineRule="auto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Люди, лишенные личной свободы и всех своих прав </w:t>
      </w:r>
      <w:r w:rsidRPr="00816909">
        <w:rPr>
          <w:rStyle w:val="FontStyle20"/>
          <w:sz w:val="24"/>
          <w:szCs w:val="24"/>
        </w:rPr>
        <w:t>(рабы).</w:t>
      </w:r>
    </w:p>
    <w:p w:rsidR="008A6CA5" w:rsidRPr="00816909" w:rsidRDefault="008A6CA5" w:rsidP="008A6CA5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jc w:val="left"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Земляные укрепления для защиты низменностей от затопления </w:t>
      </w:r>
      <w:r w:rsidRPr="00816909">
        <w:rPr>
          <w:rStyle w:val="FontStyle20"/>
          <w:sz w:val="24"/>
          <w:szCs w:val="24"/>
        </w:rPr>
        <w:t>(дамбы)</w:t>
      </w:r>
    </w:p>
    <w:p w:rsidR="008A6CA5" w:rsidRPr="00816909" w:rsidRDefault="008A6CA5" w:rsidP="008A6CA5">
      <w:pPr>
        <w:pStyle w:val="Style5"/>
        <w:widowControl/>
        <w:numPr>
          <w:ilvl w:val="0"/>
          <w:numId w:val="31"/>
        </w:numPr>
        <w:tabs>
          <w:tab w:val="left" w:pos="850"/>
        </w:tabs>
        <w:spacing w:before="48" w:line="240" w:lineRule="auto"/>
        <w:contextualSpacing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lastRenderedPageBreak/>
        <w:t xml:space="preserve">Люди, владеющие рабами </w:t>
      </w:r>
      <w:r w:rsidRPr="00816909">
        <w:rPr>
          <w:rStyle w:val="FontStyle20"/>
          <w:sz w:val="24"/>
          <w:szCs w:val="24"/>
        </w:rPr>
        <w:t>(рабовладельцы).</w:t>
      </w:r>
    </w:p>
    <w:p w:rsidR="008A6CA5" w:rsidRPr="00816909" w:rsidRDefault="008A6CA5" w:rsidP="008A6CA5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jc w:val="left"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>Углубления в земле, подводившие воду к участкам земли</w:t>
      </w:r>
      <w:r w:rsidRPr="00816909">
        <w:rPr>
          <w:rStyle w:val="FontStyle20"/>
          <w:sz w:val="24"/>
          <w:szCs w:val="24"/>
        </w:rPr>
        <w:t>(каналы).</w:t>
      </w:r>
    </w:p>
    <w:p w:rsidR="008A6CA5" w:rsidRPr="000659B0" w:rsidRDefault="008A6CA5" w:rsidP="008A6CA5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rPr>
          <w:rStyle w:val="FontStyle20"/>
          <w:i w:val="0"/>
          <w:sz w:val="24"/>
          <w:szCs w:val="24"/>
        </w:rPr>
      </w:pPr>
      <w:r w:rsidRPr="000659B0">
        <w:rPr>
          <w:rStyle w:val="FontStyle20"/>
          <w:i w:val="0"/>
          <w:sz w:val="24"/>
          <w:szCs w:val="24"/>
        </w:rPr>
        <w:t>Гробница египетских фараонов</w:t>
      </w:r>
      <w:r>
        <w:rPr>
          <w:rStyle w:val="FontStyle20"/>
          <w:i w:val="0"/>
          <w:sz w:val="24"/>
          <w:szCs w:val="24"/>
        </w:rPr>
        <w:t>(</w:t>
      </w:r>
      <w:r w:rsidRPr="008A6CA5">
        <w:rPr>
          <w:rStyle w:val="FontStyle20"/>
          <w:sz w:val="24"/>
          <w:szCs w:val="24"/>
        </w:rPr>
        <w:t>пирамиды</w:t>
      </w:r>
      <w:r>
        <w:rPr>
          <w:rStyle w:val="FontStyle20"/>
          <w:i w:val="0"/>
          <w:sz w:val="24"/>
          <w:szCs w:val="24"/>
        </w:rPr>
        <w:t>)</w:t>
      </w:r>
    </w:p>
    <w:p w:rsidR="008A6CA5" w:rsidRPr="000659B0" w:rsidRDefault="008A6CA5" w:rsidP="008A6CA5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rPr>
          <w:rStyle w:val="FontStyle20"/>
          <w:i w:val="0"/>
          <w:sz w:val="24"/>
          <w:szCs w:val="24"/>
        </w:rPr>
      </w:pPr>
      <w:r w:rsidRPr="000659B0">
        <w:rPr>
          <w:rStyle w:val="FontStyle20"/>
          <w:i w:val="0"/>
          <w:sz w:val="24"/>
          <w:szCs w:val="24"/>
        </w:rPr>
        <w:t>Древнеегипетский письменный знак</w:t>
      </w:r>
      <w:r>
        <w:rPr>
          <w:rStyle w:val="FontStyle20"/>
          <w:i w:val="0"/>
          <w:sz w:val="24"/>
          <w:szCs w:val="24"/>
        </w:rPr>
        <w:t>(</w:t>
      </w:r>
      <w:r w:rsidRPr="008A6CA5">
        <w:rPr>
          <w:rStyle w:val="FontStyle20"/>
          <w:sz w:val="24"/>
          <w:szCs w:val="24"/>
        </w:rPr>
        <w:t>иероглифы</w:t>
      </w:r>
      <w:r>
        <w:rPr>
          <w:rStyle w:val="FontStyle20"/>
          <w:i w:val="0"/>
          <w:sz w:val="24"/>
          <w:szCs w:val="24"/>
        </w:rPr>
        <w:t>)</w:t>
      </w:r>
    </w:p>
    <w:p w:rsidR="008A6CA5" w:rsidRPr="000659B0" w:rsidRDefault="008A6CA5" w:rsidP="008A6CA5">
      <w:pPr>
        <w:pStyle w:val="Style7"/>
        <w:widowControl/>
        <w:numPr>
          <w:ilvl w:val="0"/>
          <w:numId w:val="31"/>
        </w:numPr>
        <w:tabs>
          <w:tab w:val="left" w:pos="682"/>
        </w:tabs>
        <w:spacing w:line="240" w:lineRule="auto"/>
        <w:contextualSpacing/>
        <w:rPr>
          <w:iCs/>
        </w:rPr>
      </w:pPr>
      <w:r w:rsidRPr="000659B0">
        <w:rPr>
          <w:rStyle w:val="FontStyle20"/>
          <w:i w:val="0"/>
          <w:sz w:val="24"/>
          <w:szCs w:val="24"/>
        </w:rPr>
        <w:t>Денежный сбор в пользу государства</w:t>
      </w:r>
      <w:r>
        <w:rPr>
          <w:rStyle w:val="FontStyle20"/>
          <w:i w:val="0"/>
          <w:sz w:val="24"/>
          <w:szCs w:val="24"/>
        </w:rPr>
        <w:t>(</w:t>
      </w:r>
      <w:r w:rsidRPr="008A6CA5">
        <w:rPr>
          <w:rStyle w:val="FontStyle20"/>
          <w:sz w:val="24"/>
          <w:szCs w:val="24"/>
        </w:rPr>
        <w:t>налог)</w:t>
      </w:r>
    </w:p>
    <w:p w:rsidR="008A6CA5" w:rsidRDefault="008A6CA5" w:rsidP="008A6CA5">
      <w:pPr>
        <w:spacing w:line="240" w:lineRule="auto"/>
        <w:ind w:hanging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4CF7" w:rsidRDefault="001F4CF7" w:rsidP="008A6CA5">
      <w:pPr>
        <w:spacing w:line="240" w:lineRule="auto"/>
        <w:ind w:hanging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4CF7" w:rsidRDefault="001F4CF7" w:rsidP="001F4CF7">
      <w:pPr>
        <w:spacing w:line="240" w:lineRule="auto"/>
        <w:ind w:hanging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77">
        <w:rPr>
          <w:rFonts w:ascii="Times New Roman" w:hAnsi="Times New Roman" w:cs="Times New Roman"/>
          <w:b/>
          <w:sz w:val="24"/>
          <w:szCs w:val="24"/>
        </w:rPr>
        <w:t xml:space="preserve">Конкурс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A6CA5" w:rsidRDefault="001F4CF7" w:rsidP="001F4CF7">
      <w:pPr>
        <w:spacing w:line="240" w:lineRule="auto"/>
        <w:ind w:hanging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Найди,</w:t>
      </w:r>
      <w:r w:rsidRPr="001F4CF7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какие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иллюстрации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относятся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к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истории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вашей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страны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,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объясните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свой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 xml:space="preserve"> 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выбор</w:t>
      </w:r>
      <w:r w:rsidRPr="001F4CF7">
        <w:rPr>
          <w:rFonts w:asciiTheme="majorHAnsi" w:eastAsiaTheme="majorEastAsia" w:hAnsi="Calibri Light" w:cstheme="majorBidi"/>
          <w:b/>
          <w:color w:val="000000" w:themeColor="text1"/>
          <w:kern w:val="24"/>
          <w:sz w:val="24"/>
          <w:szCs w:val="24"/>
        </w:rPr>
        <w:t>?</w:t>
      </w:r>
    </w:p>
    <w:p w:rsidR="008A6CA5" w:rsidRDefault="008A6CA5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8B12A4" w:rsidRPr="005B2477" w:rsidRDefault="001F4CF7" w:rsidP="000659B0">
      <w:pPr>
        <w:pStyle w:val="a3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Конкурс №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5</w:t>
      </w:r>
      <w:r w:rsidR="008B12A4" w:rsidRP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«Кот в</w:t>
      </w:r>
      <w:r w:rsid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8B12A4" w:rsidRPr="005B247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мешке»</w:t>
      </w:r>
    </w:p>
    <w:p w:rsidR="00FC6614" w:rsidRPr="00816909" w:rsidRDefault="00476C51" w:rsidP="008B12A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По описанию нужно узнать предмет, который находится </w:t>
      </w:r>
      <w:r w:rsidR="005B2477">
        <w:rPr>
          <w:rFonts w:ascii="Times New Roman" w:hAnsi="Times New Roman" w:cs="Times New Roman"/>
          <w:sz w:val="24"/>
          <w:szCs w:val="24"/>
        </w:rPr>
        <w:t>мешке.</w:t>
      </w:r>
      <w:r w:rsidR="00FC6614" w:rsidRPr="008169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47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Вещество, которое в Древнем Китае считалось лекарством, и его неохотно употребляли китайцы. Это лекарство имело целебные свойства: возвращало человеку силы, помогало встать на ноги. Настой, который когда-то считался в Китае лекарством, любят пить ежедневно миллионы здоровых людей во всем мире. (Чай).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Зерно известного продукта, который вы не раз употребляли в пищу. А выращивали и выращивают его в Китае следующим образом: зерна намачивают, они прорастают. Затем на небольшом участке густо высеивают. Участок заполняют водой на </w:t>
      </w:r>
      <w:smartTag w:uri="urn:schemas-microsoft-com:office:smarttags" w:element="metricconverter">
        <w:smartTagPr>
          <w:attr w:name="ProductID" w:val="5 см"/>
        </w:smartTagPr>
        <w:r w:rsidRPr="00816909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816909">
        <w:rPr>
          <w:rFonts w:ascii="Times New Roman" w:hAnsi="Times New Roman" w:cs="Times New Roman"/>
          <w:sz w:val="24"/>
          <w:szCs w:val="24"/>
        </w:rPr>
        <w:t>. Когда рассада подрастет на 20-</w:t>
      </w:r>
      <w:smartTag w:uri="urn:schemas-microsoft-com:office:smarttags" w:element="metricconverter">
        <w:smartTagPr>
          <w:attr w:name="ProductID" w:val="25 см"/>
        </w:smartTagPr>
        <w:r w:rsidRPr="00816909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816909">
        <w:rPr>
          <w:rFonts w:ascii="Times New Roman" w:hAnsi="Times New Roman" w:cs="Times New Roman"/>
          <w:sz w:val="24"/>
          <w:szCs w:val="24"/>
        </w:rPr>
        <w:t xml:space="preserve"> в высоту, ее осторожно выдергивают и пучками по 5-6 ростков пересаживают на поле параллельными рядами. Поле должно быть покрыто водой на 5-</w:t>
      </w:r>
      <w:smartTag w:uri="urn:schemas-microsoft-com:office:smarttags" w:element="metricconverter">
        <w:smartTagPr>
          <w:attr w:name="ProductID" w:val="10 см"/>
        </w:smartTagPr>
        <w:r w:rsidRPr="00816909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816909">
        <w:rPr>
          <w:rFonts w:ascii="Times New Roman" w:hAnsi="Times New Roman" w:cs="Times New Roman"/>
          <w:sz w:val="24"/>
          <w:szCs w:val="24"/>
        </w:rPr>
        <w:t xml:space="preserve">. (Рис).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То, без чего не обходится сегодня каждый из нас. А появилось это в Древнем Китае. Изготавливали это следующим образом: в котле варили массу из измельченных тряпок, бамбука и коры деревьев. Затем сеткой черпали слой полужидкой массы и высушивали. (Бумага)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Один путешественник, который побывал в Древней Индии, рассказывал о том, как индийцы выжимают сок из тростника и уваривают его на огне. Сок становится твердым и хрустит на зубах подобно соли. (Сахар) 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Это изобретение появилось в Китае и в древние времена оно напоминало суповую ложку с длинной ручкой, сделанную из магнитного железняка. “Ложку” клали на гладкую деревянную подставку с делениями. Если бы древний египтянин увидел вращающуюся китайскую ложку, он закричал бы “Волшебство!”. О каком изобретении идет речь? (компас)</w:t>
      </w:r>
    </w:p>
    <w:p w:rsidR="00FC6614" w:rsidRPr="00816909" w:rsidRDefault="00FC6614" w:rsidP="00816909">
      <w:pPr>
        <w:numPr>
          <w:ilvl w:val="0"/>
          <w:numId w:val="19"/>
        </w:numPr>
        <w:spacing w:before="100" w:beforeAutospacing="1" w:after="100" w:afterAutospacing="1" w:line="240" w:lineRule="auto"/>
        <w:ind w:left="-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Рассказывают, что в незапамятные времена китайская царица пила чай на открытой террасе своего дворца. Вдруг с ветки тутового дерева, что склонилось над террасой, в чай упал кокон бабочки. Длинным накрашенным ногтем царица попробовала вынуть его из пиалы, но за ноготь зацепилась тонкая нитка. Царица потянула за нитку, и кокон, распаренный в горячем чае, стал разматываться. С тех пор прошло уже пять тысяч лет. Об истории какого открытия повествует эта старинная легенда? (шелк)</w:t>
      </w:r>
    </w:p>
    <w:p w:rsidR="00FC6614" w:rsidRPr="00816909" w:rsidRDefault="00FC6614" w:rsidP="00816909">
      <w:pPr>
        <w:pStyle w:val="Style10"/>
        <w:widowControl/>
        <w:numPr>
          <w:ilvl w:val="0"/>
          <w:numId w:val="19"/>
        </w:numPr>
        <w:tabs>
          <w:tab w:val="left" w:pos="586"/>
        </w:tabs>
        <w:spacing w:line="240" w:lineRule="auto"/>
        <w:ind w:left="-284"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>Эту книгу евреи считали священной, а впоследствии эта кни</w:t>
      </w:r>
      <w:r w:rsidRPr="00816909">
        <w:rPr>
          <w:rStyle w:val="FontStyle22"/>
          <w:sz w:val="24"/>
          <w:szCs w:val="24"/>
        </w:rPr>
        <w:softHyphen/>
        <w:t xml:space="preserve">га стала священной у многих ныне живущих народов </w:t>
      </w:r>
      <w:r w:rsidRPr="00816909">
        <w:rPr>
          <w:rStyle w:val="FontStyle20"/>
          <w:sz w:val="24"/>
          <w:szCs w:val="24"/>
        </w:rPr>
        <w:t>(Библия).</w:t>
      </w:r>
    </w:p>
    <w:p w:rsidR="00FC6614" w:rsidRPr="00816909" w:rsidRDefault="00FC6614" w:rsidP="00816909">
      <w:pPr>
        <w:pStyle w:val="Style10"/>
        <w:widowControl/>
        <w:numPr>
          <w:ilvl w:val="0"/>
          <w:numId w:val="19"/>
        </w:numPr>
        <w:tabs>
          <w:tab w:val="left" w:pos="586"/>
        </w:tabs>
        <w:spacing w:line="240" w:lineRule="auto"/>
        <w:ind w:left="-284"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Смешав песок с содой, финикийцы плавили его, как медную руду, а потом из этой массы получали то, что держали в секрете от всех </w:t>
      </w:r>
      <w:r w:rsidRPr="00816909">
        <w:rPr>
          <w:rStyle w:val="FontStyle20"/>
          <w:sz w:val="24"/>
          <w:szCs w:val="24"/>
        </w:rPr>
        <w:t>(стекло).</w:t>
      </w:r>
    </w:p>
    <w:p w:rsidR="00FC6614" w:rsidRPr="00816909" w:rsidRDefault="00FC6614" w:rsidP="00816909">
      <w:pPr>
        <w:pStyle w:val="Style10"/>
        <w:widowControl/>
        <w:numPr>
          <w:ilvl w:val="0"/>
          <w:numId w:val="19"/>
        </w:numPr>
        <w:tabs>
          <w:tab w:val="left" w:pos="586"/>
        </w:tabs>
        <w:spacing w:line="240" w:lineRule="auto"/>
        <w:ind w:left="-284"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>Это растение египтяне разрезали на мелкие полоски, уклады</w:t>
      </w:r>
      <w:r w:rsidRPr="00816909">
        <w:rPr>
          <w:rStyle w:val="FontStyle22"/>
          <w:sz w:val="24"/>
          <w:szCs w:val="24"/>
        </w:rPr>
        <w:softHyphen/>
        <w:t xml:space="preserve">вали один слой на другой, прессовали, сушили на солнце, а потом использовали в качестве материала для письма </w:t>
      </w:r>
      <w:r w:rsidRPr="00816909">
        <w:rPr>
          <w:rStyle w:val="FontStyle20"/>
          <w:sz w:val="24"/>
          <w:szCs w:val="24"/>
        </w:rPr>
        <w:t>(папирус).</w:t>
      </w:r>
    </w:p>
    <w:p w:rsidR="00FC6614" w:rsidRPr="00816909" w:rsidRDefault="00FC6614" w:rsidP="00816909">
      <w:pPr>
        <w:pStyle w:val="Style10"/>
        <w:widowControl/>
        <w:tabs>
          <w:tab w:val="left" w:pos="586"/>
        </w:tabs>
        <w:spacing w:line="240" w:lineRule="auto"/>
        <w:ind w:firstLine="0"/>
        <w:contextualSpacing/>
        <w:rPr>
          <w:rStyle w:val="FontStyle20"/>
          <w:i w:val="0"/>
          <w:sz w:val="24"/>
          <w:szCs w:val="24"/>
        </w:rPr>
      </w:pPr>
      <w:r w:rsidRPr="00816909">
        <w:rPr>
          <w:rStyle w:val="FontStyle20"/>
          <w:i w:val="0"/>
          <w:sz w:val="24"/>
          <w:szCs w:val="24"/>
        </w:rPr>
        <w:t>10.Их Родина - Индии, весь мир использует их, но почему - то все  думают что их родители арабы.</w:t>
      </w:r>
      <w:r w:rsidR="00E5137E" w:rsidRPr="00816909">
        <w:rPr>
          <w:rStyle w:val="FontStyle20"/>
          <w:i w:val="0"/>
          <w:sz w:val="24"/>
          <w:szCs w:val="24"/>
        </w:rPr>
        <w:t>/цифры/</w:t>
      </w:r>
    </w:p>
    <w:p w:rsidR="00E5137E" w:rsidRPr="00816909" w:rsidRDefault="00E5137E" w:rsidP="00816909">
      <w:pPr>
        <w:pStyle w:val="Style10"/>
        <w:widowControl/>
        <w:tabs>
          <w:tab w:val="left" w:pos="586"/>
        </w:tabs>
        <w:spacing w:line="240" w:lineRule="auto"/>
        <w:ind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i/>
          <w:sz w:val="24"/>
          <w:szCs w:val="24"/>
        </w:rPr>
        <w:t xml:space="preserve">11. </w:t>
      </w:r>
      <w:r w:rsidRPr="00816909">
        <w:rPr>
          <w:rStyle w:val="FontStyle22"/>
          <w:sz w:val="24"/>
          <w:szCs w:val="24"/>
        </w:rPr>
        <w:t xml:space="preserve">Он состоял у финикийцев из 22 знаков, его у них заимствовали греки, а потом стали использовать остальные народы </w:t>
      </w:r>
      <w:r w:rsidRPr="00816909">
        <w:rPr>
          <w:rStyle w:val="FontStyle20"/>
          <w:sz w:val="24"/>
          <w:szCs w:val="24"/>
        </w:rPr>
        <w:t>(алфавит).</w:t>
      </w:r>
    </w:p>
    <w:p w:rsidR="00FC6614" w:rsidRPr="00816909" w:rsidRDefault="00E5137E" w:rsidP="005B2477">
      <w:pPr>
        <w:pStyle w:val="Style10"/>
        <w:widowControl/>
        <w:tabs>
          <w:tab w:val="left" w:pos="586"/>
        </w:tabs>
        <w:spacing w:line="240" w:lineRule="auto"/>
        <w:ind w:firstLine="0"/>
        <w:contextualSpacing/>
      </w:pPr>
      <w:r w:rsidRPr="00816909">
        <w:t>12.</w:t>
      </w:r>
      <w:r w:rsidRPr="00816909">
        <w:rPr>
          <w:rStyle w:val="FontStyle22"/>
          <w:sz w:val="24"/>
          <w:szCs w:val="24"/>
        </w:rPr>
        <w:t xml:space="preserve"> Эту игру придумали индийцы, правила которой напоминают правила индийской военной науки. В первом ряду стоит пехота, в центре - царь и его советник, далее - боевые слоны, конницы и колесницы </w:t>
      </w:r>
      <w:r w:rsidRPr="00816909">
        <w:rPr>
          <w:rStyle w:val="FontStyle20"/>
          <w:sz w:val="24"/>
          <w:szCs w:val="24"/>
        </w:rPr>
        <w:t>(шахматы).</w:t>
      </w:r>
    </w:p>
    <w:p w:rsidR="00476C51" w:rsidRPr="00816909" w:rsidRDefault="00476C51" w:rsidP="005B247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lastRenderedPageBreak/>
        <w:t>5. Конкурс переводчиков.</w:t>
      </w:r>
    </w:p>
    <w:p w:rsidR="008B12A4" w:rsidRDefault="008B12A4" w:rsidP="00816909">
      <w:pPr>
        <w:pStyle w:val="Style15"/>
        <w:widowControl/>
        <w:spacing w:before="67" w:line="240" w:lineRule="auto"/>
        <w:ind w:firstLine="0"/>
        <w:contextualSpacing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Конкурс мудрецов</w:t>
      </w:r>
    </w:p>
    <w:p w:rsidR="00B671DE" w:rsidRPr="00816909" w:rsidRDefault="008B12A4" w:rsidP="00816909">
      <w:pPr>
        <w:pStyle w:val="Style15"/>
        <w:widowControl/>
        <w:spacing w:before="67" w:line="240" w:lineRule="auto"/>
        <w:ind w:firstLine="0"/>
        <w:contextualSpacing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</w:t>
      </w:r>
      <w:r w:rsidR="00B671DE" w:rsidRPr="00816909">
        <w:rPr>
          <w:rStyle w:val="FontStyle29"/>
          <w:sz w:val="24"/>
          <w:szCs w:val="24"/>
        </w:rPr>
        <w:t>1 группа .Найдите ошибки.</w:t>
      </w:r>
    </w:p>
    <w:p w:rsidR="00B671DE" w:rsidRPr="00816909" w:rsidRDefault="00B671DE" w:rsidP="00816909">
      <w:pPr>
        <w:pStyle w:val="Style15"/>
        <w:widowControl/>
        <w:spacing w:before="96"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Один враль и хвастун утверждал, что с помощью «ма</w:t>
      </w:r>
      <w:r w:rsidRPr="00816909">
        <w:rPr>
          <w:rStyle w:val="FontStyle29"/>
          <w:sz w:val="24"/>
          <w:szCs w:val="24"/>
        </w:rPr>
        <w:softHyphen/>
        <w:t>шины времени» побывал в Древнем Египте.</w:t>
      </w:r>
    </w:p>
    <w:p w:rsidR="00B671DE" w:rsidRPr="00816909" w:rsidRDefault="00B671DE" w:rsidP="00816909">
      <w:pPr>
        <w:pStyle w:val="Style15"/>
        <w:widowControl/>
        <w:numPr>
          <w:ilvl w:val="0"/>
          <w:numId w:val="23"/>
        </w:numPr>
        <w:tabs>
          <w:tab w:val="left" w:pos="773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Когда я попал в эту страну, — рассказывал</w:t>
      </w:r>
      <w:r w:rsidR="000659B0">
        <w:rPr>
          <w:rStyle w:val="FontStyle29"/>
          <w:sz w:val="24"/>
          <w:szCs w:val="24"/>
        </w:rPr>
        <w:t xml:space="preserve"> он</w:t>
      </w:r>
      <w:r w:rsidRPr="00816909">
        <w:rPr>
          <w:rStyle w:val="FontStyle25"/>
          <w:sz w:val="24"/>
          <w:szCs w:val="24"/>
        </w:rPr>
        <w:t xml:space="preserve"> </w:t>
      </w:r>
      <w:r w:rsidRPr="00816909">
        <w:rPr>
          <w:rStyle w:val="FontStyle29"/>
          <w:sz w:val="24"/>
          <w:szCs w:val="24"/>
        </w:rPr>
        <w:t>друзьям, — то узнал, что у египтян большое горе. Нил не разливался уже несколько лет и изрядно обмелел. Все же остальные реки Египта можно было перейти вброд... Корабельщики довезли меня по Нилу до перво</w:t>
      </w:r>
      <w:r w:rsidRPr="00816909">
        <w:rPr>
          <w:rStyle w:val="FontStyle29"/>
          <w:sz w:val="24"/>
          <w:szCs w:val="24"/>
        </w:rPr>
        <w:softHyphen/>
        <w:t>го порога. Я щедро расплатился с ними, взял сдачу — горсть мелких монет и сошел на правый берег. В этом месте была возведена самая большая из пирамид, в ко</w:t>
      </w:r>
      <w:r w:rsidRPr="00816909">
        <w:rPr>
          <w:rStyle w:val="FontStyle29"/>
          <w:sz w:val="24"/>
          <w:szCs w:val="24"/>
        </w:rPr>
        <w:softHyphen/>
        <w:t xml:space="preserve">торой, как это всем известно, похоронен фараон </w:t>
      </w:r>
      <w:proofErr w:type="spellStart"/>
      <w:r w:rsidRPr="00816909">
        <w:rPr>
          <w:rStyle w:val="FontStyle29"/>
          <w:sz w:val="24"/>
          <w:szCs w:val="24"/>
        </w:rPr>
        <w:t>Тутан-хамон</w:t>
      </w:r>
      <w:proofErr w:type="spellEnd"/>
      <w:r w:rsidRPr="00816909">
        <w:rPr>
          <w:rStyle w:val="FontStyle29"/>
          <w:sz w:val="24"/>
          <w:szCs w:val="24"/>
        </w:rPr>
        <w:t>. Едва я направился к пирамиде, как хлынул ливень, и мне пришлось спрятаться от него в дубовой роще. Переждав дождь, я стал искать вход в пирамиду. Однако египтяне сказ</w:t>
      </w:r>
      <w:r w:rsidR="000659B0">
        <w:rPr>
          <w:rStyle w:val="FontStyle29"/>
          <w:sz w:val="24"/>
          <w:szCs w:val="24"/>
        </w:rPr>
        <w:t>али мне, что гробница Тутанхамо</w:t>
      </w:r>
      <w:r w:rsidRPr="00816909">
        <w:rPr>
          <w:rStyle w:val="FontStyle29"/>
          <w:sz w:val="24"/>
          <w:szCs w:val="24"/>
        </w:rPr>
        <w:t>на давно разграблена и ни одна вещь не сохранилась...</w:t>
      </w:r>
    </w:p>
    <w:p w:rsidR="00B671DE" w:rsidRPr="00816909" w:rsidRDefault="00B671DE" w:rsidP="00816909">
      <w:pPr>
        <w:pStyle w:val="Style15"/>
        <w:widowControl/>
        <w:numPr>
          <w:ilvl w:val="0"/>
          <w:numId w:val="23"/>
        </w:numPr>
        <w:tabs>
          <w:tab w:val="left" w:pos="773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Перестань выдумывать, — прервали рассказчика слушатели, — ты никогда не был в Древнем Египте! В твоем рассказе с десяток исторических ошибок.</w:t>
      </w:r>
    </w:p>
    <w:p w:rsidR="00B671DE" w:rsidRPr="00816909" w:rsidRDefault="00B671DE" w:rsidP="00816909">
      <w:pPr>
        <w:pStyle w:val="Style15"/>
        <w:widowControl/>
        <w:spacing w:line="240" w:lineRule="auto"/>
        <w:ind w:left="355" w:firstLine="0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Опишите эти ошибки.</w:t>
      </w:r>
    </w:p>
    <w:p w:rsidR="00B671DE" w:rsidRPr="00816909" w:rsidRDefault="00B671DE" w:rsidP="00816909">
      <w:pPr>
        <w:pStyle w:val="Style8"/>
        <w:widowControl/>
        <w:spacing w:before="91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 xml:space="preserve">2 группа.    </w:t>
      </w:r>
    </w:p>
    <w:p w:rsidR="00B671DE" w:rsidRPr="00816909" w:rsidRDefault="00B671DE" w:rsidP="00816909">
      <w:pPr>
        <w:pStyle w:val="Style8"/>
        <w:widowControl/>
        <w:spacing w:before="91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Кто, по мнению египтян, произнес эти слова? Кому они были сказаны?</w:t>
      </w:r>
    </w:p>
    <w:p w:rsidR="00B671DE" w:rsidRPr="00816909" w:rsidRDefault="00B671DE" w:rsidP="00816909">
      <w:pPr>
        <w:pStyle w:val="Style8"/>
        <w:widowControl/>
        <w:ind w:left="389"/>
        <w:contextualSpacing/>
        <w:jc w:val="left"/>
        <w:rPr>
          <w:rStyle w:val="FontStyle29"/>
          <w:sz w:val="24"/>
          <w:szCs w:val="24"/>
        </w:rPr>
      </w:pPr>
    </w:p>
    <w:p w:rsidR="00B671DE" w:rsidRPr="00816909" w:rsidRDefault="00B671DE" w:rsidP="00816909">
      <w:pPr>
        <w:pStyle w:val="Style8"/>
        <w:widowControl/>
        <w:ind w:left="389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1. Я не убивал, я не крал, я не лгал, я не завидовал.</w:t>
      </w:r>
    </w:p>
    <w:p w:rsidR="00B671DE" w:rsidRPr="00816909" w:rsidRDefault="00B671DE" w:rsidP="00816909">
      <w:pPr>
        <w:pStyle w:val="Style15"/>
        <w:widowControl/>
        <w:spacing w:line="240" w:lineRule="auto"/>
        <w:ind w:firstLine="0"/>
        <w:contextualSpacing/>
      </w:pPr>
    </w:p>
    <w:p w:rsidR="00B671DE" w:rsidRPr="00816909" w:rsidRDefault="00B671DE" w:rsidP="00816909">
      <w:pPr>
        <w:pStyle w:val="Style15"/>
        <w:widowControl/>
        <w:spacing w:before="96"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2. Не проводи ни одного дня в безделье, иначе будут бить тебя. Уши мальчика на спине его.</w:t>
      </w:r>
    </w:p>
    <w:p w:rsidR="00B671DE" w:rsidRPr="00816909" w:rsidRDefault="00B671DE" w:rsidP="00816909">
      <w:pPr>
        <w:pStyle w:val="Style8"/>
        <w:widowControl/>
        <w:ind w:left="389"/>
        <w:contextualSpacing/>
      </w:pPr>
    </w:p>
    <w:p w:rsidR="00B671DE" w:rsidRPr="00816909" w:rsidRDefault="00B671DE" w:rsidP="00816909">
      <w:pPr>
        <w:pStyle w:val="Style8"/>
        <w:widowControl/>
        <w:spacing w:before="72"/>
        <w:ind w:left="389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3. Ты как свинья, пожирающая собственных поросят.</w:t>
      </w:r>
    </w:p>
    <w:p w:rsidR="00B671DE" w:rsidRPr="00816909" w:rsidRDefault="00B671DE" w:rsidP="00816909">
      <w:pPr>
        <w:pStyle w:val="Style15"/>
        <w:widowControl/>
        <w:spacing w:line="240" w:lineRule="auto"/>
        <w:ind w:firstLine="0"/>
        <w:contextualSpacing/>
      </w:pPr>
    </w:p>
    <w:p w:rsidR="00B671DE" w:rsidRPr="00816909" w:rsidRDefault="00B671DE" w:rsidP="00816909">
      <w:pPr>
        <w:pStyle w:val="Style15"/>
        <w:widowControl/>
        <w:spacing w:before="106"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5. Сын солнца предлагает своему вельможе вернуть</w:t>
      </w:r>
      <w:r w:rsidRPr="00816909">
        <w:rPr>
          <w:rStyle w:val="FontStyle29"/>
          <w:sz w:val="24"/>
          <w:szCs w:val="24"/>
        </w:rPr>
        <w:softHyphen/>
        <w:t>ся: ты умрешь не на чужбине. Тебе будет устроена каменная гробница.</w:t>
      </w:r>
    </w:p>
    <w:p w:rsidR="00B671DE" w:rsidRPr="00816909" w:rsidRDefault="00B671DE" w:rsidP="00816909">
      <w:pPr>
        <w:pStyle w:val="Style15"/>
        <w:widowControl/>
        <w:spacing w:before="96" w:line="240" w:lineRule="auto"/>
        <w:ind w:left="350" w:firstLine="0"/>
        <w:contextualSpacing/>
        <w:jc w:val="left"/>
        <w:rPr>
          <w:rStyle w:val="FontStyle29"/>
          <w:sz w:val="24"/>
          <w:szCs w:val="24"/>
        </w:rPr>
      </w:pPr>
    </w:p>
    <w:p w:rsidR="00B671DE" w:rsidRPr="00816909" w:rsidRDefault="00B671DE" w:rsidP="00816909">
      <w:pPr>
        <w:pStyle w:val="Style15"/>
        <w:widowControl/>
        <w:spacing w:before="96" w:line="240" w:lineRule="auto"/>
        <w:ind w:left="350" w:firstLine="0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3 группа.  Ответьте на вопросы.</w:t>
      </w:r>
    </w:p>
    <w:p w:rsidR="00B671DE" w:rsidRPr="00816909" w:rsidRDefault="00B671DE" w:rsidP="00816909">
      <w:pPr>
        <w:pStyle w:val="Style15"/>
        <w:widowControl/>
        <w:spacing w:before="43"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Представьте себе, что один древний путешественник, побывавший в Индии, вернулся на родину.</w:t>
      </w:r>
    </w:p>
    <w:p w:rsidR="00B671DE" w:rsidRPr="00816909" w:rsidRDefault="00B671DE" w:rsidP="00816909">
      <w:pPr>
        <w:pStyle w:val="Style15"/>
        <w:widowControl/>
        <w:tabs>
          <w:tab w:val="left" w:pos="739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—</w:t>
      </w:r>
      <w:r w:rsidRPr="00816909">
        <w:rPr>
          <w:rStyle w:val="FontStyle29"/>
          <w:sz w:val="24"/>
          <w:szCs w:val="24"/>
        </w:rPr>
        <w:tab/>
        <w:t>Если бы ты только знал, — рассказывал он прия</w:t>
      </w:r>
      <w:r w:rsidRPr="00816909">
        <w:rPr>
          <w:rStyle w:val="FontStyle29"/>
          <w:sz w:val="24"/>
          <w:szCs w:val="24"/>
        </w:rPr>
        <w:softHyphen/>
        <w:t>телю, — какая удивительная страна Индия! Там на кус</w:t>
      </w:r>
      <w:r w:rsidRPr="00816909">
        <w:rPr>
          <w:rStyle w:val="FontStyle29"/>
          <w:sz w:val="24"/>
          <w:szCs w:val="24"/>
        </w:rPr>
        <w:softHyphen/>
        <w:t>тах растет белая шерсть.</w:t>
      </w:r>
    </w:p>
    <w:p w:rsidR="00B671DE" w:rsidRPr="00816909" w:rsidRDefault="00B671DE" w:rsidP="00816909">
      <w:pPr>
        <w:pStyle w:val="Style15"/>
        <w:widowControl/>
        <w:spacing w:line="240" w:lineRule="auto"/>
        <w:ind w:left="355" w:firstLine="0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Приятель принял эти слова за шутку.</w:t>
      </w:r>
    </w:p>
    <w:p w:rsidR="00B671DE" w:rsidRPr="00816909" w:rsidRDefault="00B671DE" w:rsidP="00816909">
      <w:pPr>
        <w:pStyle w:val="Style15"/>
        <w:widowControl/>
        <w:tabs>
          <w:tab w:val="left" w:pos="749"/>
        </w:tabs>
        <w:spacing w:line="240" w:lineRule="auto"/>
        <w:ind w:left="360" w:firstLine="0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—</w:t>
      </w:r>
      <w:r w:rsidRPr="00816909">
        <w:rPr>
          <w:rStyle w:val="FontStyle29"/>
          <w:sz w:val="24"/>
          <w:szCs w:val="24"/>
        </w:rPr>
        <w:tab/>
        <w:t>Ну какой же ты выдумщик и враль!</w:t>
      </w:r>
    </w:p>
    <w:p w:rsidR="00B671DE" w:rsidRPr="00816909" w:rsidRDefault="00B671DE" w:rsidP="00816909">
      <w:pPr>
        <w:pStyle w:val="Style15"/>
        <w:widowControl/>
        <w:numPr>
          <w:ilvl w:val="0"/>
          <w:numId w:val="24"/>
        </w:numPr>
        <w:tabs>
          <w:tab w:val="left" w:pos="739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Не хочешь — не верь! Я видел собственными гла</w:t>
      </w:r>
      <w:r w:rsidRPr="00816909">
        <w:rPr>
          <w:rStyle w:val="FontStyle29"/>
          <w:sz w:val="24"/>
          <w:szCs w:val="24"/>
        </w:rPr>
        <w:softHyphen/>
        <w:t>зами: земледельцы срезают белую шерсть с кустов, точ</w:t>
      </w:r>
      <w:r w:rsidRPr="00816909">
        <w:rPr>
          <w:rStyle w:val="FontStyle29"/>
          <w:sz w:val="24"/>
          <w:szCs w:val="24"/>
        </w:rPr>
        <w:softHyphen/>
        <w:t>но с овец, и делают из нее красивые и прочные ткани... Но самое необыкновенное даже не эта шерсть, а то, что индийцы добывают мед без всяких пчел. Они выжима</w:t>
      </w:r>
      <w:r w:rsidRPr="00816909">
        <w:rPr>
          <w:rStyle w:val="FontStyle29"/>
          <w:sz w:val="24"/>
          <w:szCs w:val="24"/>
        </w:rPr>
        <w:softHyphen/>
        <w:t>ют сок из тростника и уваривают его на огне. Сок ста</w:t>
      </w:r>
      <w:r w:rsidRPr="00816909">
        <w:rPr>
          <w:rStyle w:val="FontStyle29"/>
          <w:sz w:val="24"/>
          <w:szCs w:val="24"/>
        </w:rPr>
        <w:softHyphen/>
        <w:t>новится твердым и хрустит на зубах подобно соли. А на вкус он слаще пчелиного меда!</w:t>
      </w:r>
    </w:p>
    <w:p w:rsidR="00B671DE" w:rsidRPr="00816909" w:rsidRDefault="00B671DE" w:rsidP="00816909">
      <w:pPr>
        <w:pStyle w:val="Style15"/>
        <w:widowControl/>
        <w:numPr>
          <w:ilvl w:val="0"/>
          <w:numId w:val="24"/>
        </w:numPr>
        <w:tabs>
          <w:tab w:val="left" w:pos="739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Вранье!.. На свете нет ничего слаще пчелиного меда!</w:t>
      </w:r>
    </w:p>
    <w:p w:rsidR="00B671DE" w:rsidRPr="00816909" w:rsidRDefault="00B671DE" w:rsidP="00816909">
      <w:pPr>
        <w:pStyle w:val="Style15"/>
        <w:widowControl/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Лгал ли путешественник? Почему его рассказ встре</w:t>
      </w:r>
      <w:r w:rsidRPr="00816909">
        <w:rPr>
          <w:rStyle w:val="FontStyle29"/>
          <w:sz w:val="24"/>
          <w:szCs w:val="24"/>
        </w:rPr>
        <w:softHyphen/>
        <w:t>тил недоверие и удивление?</w:t>
      </w:r>
    </w:p>
    <w:p w:rsidR="00B671DE" w:rsidRPr="00816909" w:rsidRDefault="00B671DE" w:rsidP="00816909">
      <w:pPr>
        <w:pStyle w:val="Style8"/>
        <w:widowControl/>
        <w:ind w:left="7195"/>
        <w:contextualSpacing/>
      </w:pPr>
    </w:p>
    <w:p w:rsidR="00B671DE" w:rsidRPr="00816909" w:rsidRDefault="00B671DE" w:rsidP="00816909">
      <w:pPr>
        <w:pStyle w:val="Style8"/>
        <w:widowControl/>
        <w:ind w:left="341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4 группа</w:t>
      </w:r>
    </w:p>
    <w:p w:rsidR="00B671DE" w:rsidRPr="00816909" w:rsidRDefault="00B671DE" w:rsidP="00816909">
      <w:pPr>
        <w:pStyle w:val="Style8"/>
        <w:widowControl/>
        <w:ind w:left="341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 xml:space="preserve">  Ответьте на вопросы.</w:t>
      </w:r>
    </w:p>
    <w:p w:rsidR="00B671DE" w:rsidRPr="00816909" w:rsidRDefault="00B671DE" w:rsidP="00816909">
      <w:pPr>
        <w:pStyle w:val="Style15"/>
        <w:widowControl/>
        <w:spacing w:before="5"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На многих языках слова, обозначающие бумагу, зву</w:t>
      </w:r>
      <w:r w:rsidRPr="00816909">
        <w:rPr>
          <w:rStyle w:val="FontStyle29"/>
          <w:sz w:val="24"/>
          <w:szCs w:val="24"/>
        </w:rPr>
        <w:softHyphen/>
        <w:t>чат сходно. Например, по-немецки бумага — «</w:t>
      </w:r>
      <w:proofErr w:type="spellStart"/>
      <w:r w:rsidRPr="00816909">
        <w:rPr>
          <w:rStyle w:val="FontStyle29"/>
          <w:sz w:val="24"/>
          <w:szCs w:val="24"/>
        </w:rPr>
        <w:t>папир</w:t>
      </w:r>
      <w:proofErr w:type="spellEnd"/>
      <w:r w:rsidRPr="00816909">
        <w:rPr>
          <w:rStyle w:val="FontStyle29"/>
          <w:sz w:val="24"/>
          <w:szCs w:val="24"/>
        </w:rPr>
        <w:t>», по-английски — «</w:t>
      </w:r>
      <w:proofErr w:type="spellStart"/>
      <w:r w:rsidRPr="00816909">
        <w:rPr>
          <w:rStyle w:val="FontStyle29"/>
          <w:sz w:val="24"/>
          <w:szCs w:val="24"/>
        </w:rPr>
        <w:t>пэйпер</w:t>
      </w:r>
      <w:proofErr w:type="spellEnd"/>
      <w:r w:rsidRPr="00816909">
        <w:rPr>
          <w:rStyle w:val="FontStyle29"/>
          <w:sz w:val="24"/>
          <w:szCs w:val="24"/>
        </w:rPr>
        <w:t>», по-французски — «папье». По-видимому, такое сходство не случайно: все эти слова однокоренные и происходят от одного и того же слова.</w:t>
      </w:r>
    </w:p>
    <w:p w:rsidR="00B671DE" w:rsidRPr="00816909" w:rsidRDefault="00B671DE" w:rsidP="00816909">
      <w:pPr>
        <w:pStyle w:val="Style15"/>
        <w:widowControl/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Что это за слово? Какая страна является родиной первого материала для письма? Как его изготавливали?</w:t>
      </w:r>
    </w:p>
    <w:p w:rsidR="00EB2970" w:rsidRPr="00816909" w:rsidRDefault="00EB2970" w:rsidP="00816909">
      <w:pPr>
        <w:pStyle w:val="Style8"/>
        <w:widowControl/>
        <w:spacing w:before="168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 xml:space="preserve">5 группа </w:t>
      </w:r>
    </w:p>
    <w:p w:rsidR="00EB2970" w:rsidRPr="00816909" w:rsidRDefault="00EB2970" w:rsidP="00816909">
      <w:pPr>
        <w:pStyle w:val="Style15"/>
        <w:widowControl/>
        <w:spacing w:before="38" w:line="240" w:lineRule="auto"/>
        <w:ind w:firstLine="0"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Ответьте на вопрос.</w:t>
      </w:r>
    </w:p>
    <w:p w:rsidR="00EB2970" w:rsidRPr="00816909" w:rsidRDefault="00EB2970" w:rsidP="00816909">
      <w:pPr>
        <w:pStyle w:val="Style15"/>
        <w:widowControl/>
        <w:spacing w:before="38" w:line="240" w:lineRule="auto"/>
        <w:ind w:firstLine="0"/>
        <w:contextualSpacing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lastRenderedPageBreak/>
        <w:t>Все знают, что книги горят и гибнут в огне. Пожары нанесли огромный и непоправимый ущерб многим биб</w:t>
      </w:r>
      <w:r w:rsidRPr="00816909">
        <w:rPr>
          <w:rStyle w:val="FontStyle29"/>
          <w:sz w:val="24"/>
          <w:szCs w:val="24"/>
        </w:rPr>
        <w:softHyphen/>
        <w:t>лиотекам мира... Все это так, но вот один ученик читал вперемежку фантастические повести и книги по исто</w:t>
      </w:r>
      <w:r w:rsidRPr="00816909">
        <w:rPr>
          <w:rStyle w:val="FontStyle29"/>
          <w:sz w:val="24"/>
          <w:szCs w:val="24"/>
        </w:rPr>
        <w:softHyphen/>
        <w:t>рии. Где-то он вычитал, что какая-то дворцовая библи</w:t>
      </w:r>
      <w:r w:rsidRPr="00816909">
        <w:rPr>
          <w:rStyle w:val="FontStyle29"/>
          <w:sz w:val="24"/>
          <w:szCs w:val="24"/>
        </w:rPr>
        <w:softHyphen/>
        <w:t>отека была охвачена пламенем грандиозного пожара. Рухнули перекрытия между этажами, все вокруг выго</w:t>
      </w:r>
      <w:r w:rsidRPr="00816909">
        <w:rPr>
          <w:rStyle w:val="FontStyle29"/>
          <w:sz w:val="24"/>
          <w:szCs w:val="24"/>
        </w:rPr>
        <w:softHyphen/>
        <w:t>рело дотла, а книги, будто заколдованные, уцелели. Ученик никак не мог вспомнить, фантастика ли то, о чем он читал, или же исторический факт.</w:t>
      </w:r>
    </w:p>
    <w:p w:rsidR="00EB2970" w:rsidRPr="008B12A4" w:rsidRDefault="00EB2970" w:rsidP="008B12A4">
      <w:pPr>
        <w:pStyle w:val="Style15"/>
        <w:widowControl/>
        <w:spacing w:line="240" w:lineRule="auto"/>
        <w:ind w:firstLine="0"/>
        <w:contextualSpacing/>
      </w:pPr>
      <w:r w:rsidRPr="00816909">
        <w:rPr>
          <w:rStyle w:val="FontStyle29"/>
          <w:sz w:val="24"/>
          <w:szCs w:val="24"/>
        </w:rPr>
        <w:t>Каково ваше мнение: существовала ли на самом деле такая библиотека или она придумана писателями-фан</w:t>
      </w:r>
      <w:r w:rsidRPr="00816909">
        <w:rPr>
          <w:rStyle w:val="FontStyle29"/>
          <w:sz w:val="24"/>
          <w:szCs w:val="24"/>
        </w:rPr>
        <w:softHyphen/>
        <w:t>тастами</w:t>
      </w:r>
    </w:p>
    <w:p w:rsidR="00476C51" w:rsidRPr="00816909" w:rsidRDefault="00476C51" w:rsidP="00816909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6. Конкурс </w:t>
      </w:r>
      <w:r w:rsidRPr="008169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“Отгадай” </w:t>
      </w:r>
      <w:r w:rsidRPr="00816909">
        <w:rPr>
          <w:rFonts w:ascii="Times New Roman" w:hAnsi="Times New Roman" w:cs="Times New Roman"/>
          <w:b/>
          <w:sz w:val="24"/>
          <w:szCs w:val="24"/>
        </w:rPr>
        <w:t>(Знание исторических личностей)</w:t>
      </w:r>
    </w:p>
    <w:p w:rsidR="007C6E07" w:rsidRPr="00816909" w:rsidRDefault="00476C51" w:rsidP="00816909">
      <w:pPr>
        <w:pStyle w:val="Style11"/>
        <w:widowControl/>
        <w:spacing w:before="43"/>
        <w:contextualSpacing/>
        <w:rPr>
          <w:rStyle w:val="FontStyle21"/>
          <w:sz w:val="24"/>
          <w:szCs w:val="24"/>
        </w:rPr>
      </w:pPr>
      <w:r w:rsidRPr="00816909">
        <w:rPr>
          <w:b/>
          <w:bCs/>
        </w:rPr>
        <w:t xml:space="preserve">Задание: </w:t>
      </w:r>
      <w:r w:rsidRPr="00816909">
        <w:t xml:space="preserve">Назовите имя. </w:t>
      </w:r>
    </w:p>
    <w:p w:rsidR="00482A43" w:rsidRPr="00816909" w:rsidRDefault="00482A43" w:rsidP="00816909">
      <w:pPr>
        <w:pStyle w:val="Style8"/>
        <w:widowControl/>
        <w:contextualSpacing/>
        <w:jc w:val="left"/>
        <w:rPr>
          <w:rStyle w:val="FontStyle29"/>
          <w:sz w:val="24"/>
          <w:szCs w:val="24"/>
        </w:rPr>
      </w:pPr>
      <w:r w:rsidRPr="00816909">
        <w:rPr>
          <w:rStyle w:val="FontStyle29"/>
          <w:sz w:val="24"/>
          <w:szCs w:val="24"/>
        </w:rPr>
        <w:t>О ком идёт речь?</w:t>
      </w: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29" w:line="240" w:lineRule="auto"/>
        <w:ind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>Мы знаем много об этом фараоне потому, что его гробница, единственная из всех, не была разграблена. За каменной дверью его погребения находился огромный каменный саркофаг, а в нём -второй, а во втором - третий. Лишь в последнем, четвёртом, сар</w:t>
      </w:r>
      <w:r w:rsidRPr="00816909">
        <w:rPr>
          <w:rStyle w:val="FontStyle22"/>
          <w:sz w:val="24"/>
          <w:szCs w:val="24"/>
        </w:rPr>
        <w:softHyphen/>
        <w:t xml:space="preserve">кофаге из чистого золота покоилась мумия этого юного фараона </w:t>
      </w:r>
      <w:r w:rsidRPr="00816909">
        <w:rPr>
          <w:rStyle w:val="FontStyle20"/>
          <w:sz w:val="24"/>
          <w:szCs w:val="24"/>
        </w:rPr>
        <w:t>(Тутанх</w:t>
      </w:r>
      <w:r w:rsidR="000659B0">
        <w:rPr>
          <w:rStyle w:val="FontStyle20"/>
          <w:sz w:val="24"/>
          <w:szCs w:val="24"/>
        </w:rPr>
        <w:t>ам</w:t>
      </w:r>
      <w:r w:rsidRPr="00816909">
        <w:rPr>
          <w:rStyle w:val="FontStyle20"/>
          <w:sz w:val="24"/>
          <w:szCs w:val="24"/>
        </w:rPr>
        <w:t>он).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before="29" w:line="240" w:lineRule="auto"/>
        <w:ind w:left="720"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38" w:line="240" w:lineRule="auto"/>
        <w:ind w:firstLine="0"/>
        <w:contextualSpacing/>
        <w:rPr>
          <w:rStyle w:val="FontStyle20"/>
          <w:sz w:val="24"/>
          <w:szCs w:val="24"/>
        </w:rPr>
      </w:pPr>
      <w:r w:rsidRPr="00816909">
        <w:rPr>
          <w:rStyle w:val="FontStyle22"/>
          <w:sz w:val="24"/>
          <w:szCs w:val="24"/>
        </w:rPr>
        <w:t>Это один из самых любимых богов египтян. Именно он на</w:t>
      </w:r>
      <w:r w:rsidRPr="00816909">
        <w:rPr>
          <w:rStyle w:val="FontStyle22"/>
          <w:sz w:val="24"/>
          <w:szCs w:val="24"/>
        </w:rPr>
        <w:softHyphen/>
        <w:t xml:space="preserve">учил египтян выращивать зерно и виноград, печь хлеб. Но его младший брат Сет ненавидел его и решил погубить </w:t>
      </w:r>
      <w:r w:rsidRPr="00816909">
        <w:rPr>
          <w:rStyle w:val="FontStyle20"/>
          <w:sz w:val="24"/>
          <w:szCs w:val="24"/>
        </w:rPr>
        <w:t>(Осирис).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before="38" w:line="240" w:lineRule="auto"/>
        <w:ind w:firstLine="0"/>
        <w:contextualSpacing/>
        <w:rPr>
          <w:rStyle w:val="FontStyle20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line="240" w:lineRule="auto"/>
        <w:ind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Он был самым могущественным царём </w:t>
      </w:r>
      <w:proofErr w:type="spellStart"/>
      <w:r w:rsidRPr="00816909">
        <w:rPr>
          <w:rStyle w:val="FontStyle22"/>
          <w:sz w:val="24"/>
          <w:szCs w:val="24"/>
        </w:rPr>
        <w:t>Вавилонии</w:t>
      </w:r>
      <w:proofErr w:type="spellEnd"/>
      <w:r w:rsidRPr="00816909">
        <w:rPr>
          <w:rStyle w:val="FontStyle22"/>
          <w:sz w:val="24"/>
          <w:szCs w:val="24"/>
        </w:rPr>
        <w:t xml:space="preserve">, оставив о себе память в законах, записанных на» столбе из чёрного камня </w:t>
      </w:r>
      <w:r w:rsidRPr="00816909">
        <w:rPr>
          <w:rStyle w:val="FontStyle20"/>
          <w:sz w:val="24"/>
          <w:szCs w:val="24"/>
        </w:rPr>
        <w:t>(Хаммурапи).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line="240" w:lineRule="auto"/>
        <w:ind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line="240" w:lineRule="auto"/>
        <w:ind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53" w:line="240" w:lineRule="auto"/>
        <w:ind w:firstLine="0"/>
        <w:contextualSpacing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Именно он спас евреев от египетского плена, вывел их через расступившееся Красное море и водил по пустыне 40 лет в поисках земли обетованной </w:t>
      </w:r>
      <w:r w:rsidRPr="00816909">
        <w:rPr>
          <w:rStyle w:val="FontStyle20"/>
          <w:sz w:val="24"/>
          <w:szCs w:val="24"/>
        </w:rPr>
        <w:t>(Моисей).</w:t>
      </w:r>
    </w:p>
    <w:p w:rsidR="00482A43" w:rsidRPr="00816909" w:rsidRDefault="00482A43" w:rsidP="00816909">
      <w:pPr>
        <w:pStyle w:val="Style7"/>
        <w:widowControl/>
        <w:tabs>
          <w:tab w:val="left" w:pos="605"/>
        </w:tabs>
        <w:spacing w:before="53" w:line="240" w:lineRule="auto"/>
        <w:ind w:left="720" w:firstLine="0"/>
        <w:contextualSpacing/>
        <w:rPr>
          <w:rStyle w:val="FontStyle22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605"/>
        </w:tabs>
        <w:spacing w:before="14" w:line="240" w:lineRule="auto"/>
        <w:ind w:firstLine="0"/>
        <w:contextualSpacing/>
        <w:rPr>
          <w:rStyle w:val="FontStyle22"/>
          <w:sz w:val="24"/>
          <w:szCs w:val="24"/>
        </w:rPr>
      </w:pPr>
      <w:r w:rsidRPr="00816909">
        <w:rPr>
          <w:rStyle w:val="FontStyle22"/>
          <w:sz w:val="24"/>
          <w:szCs w:val="24"/>
        </w:rPr>
        <w:t>Он был одним из последних ассирийских царей, очень обра</w:t>
      </w:r>
      <w:r w:rsidRPr="00816909">
        <w:rPr>
          <w:rStyle w:val="FontStyle22"/>
          <w:sz w:val="24"/>
          <w:szCs w:val="24"/>
        </w:rPr>
        <w:softHyphen/>
        <w:t>зованным человеком. Именно по его приказу была собрана библио</w:t>
      </w:r>
      <w:r w:rsidRPr="00816909">
        <w:rPr>
          <w:rStyle w:val="FontStyle22"/>
          <w:sz w:val="24"/>
          <w:szCs w:val="24"/>
        </w:rPr>
        <w:softHyphen/>
        <w:t>тека глиняных книг, где сохранились вавилонские мифы и сказания</w:t>
      </w:r>
    </w:p>
    <w:p w:rsidR="00482A43" w:rsidRPr="00816909" w:rsidRDefault="00482A43" w:rsidP="00816909">
      <w:pPr>
        <w:pStyle w:val="Style4"/>
        <w:widowControl/>
        <w:spacing w:before="58"/>
        <w:ind w:left="360"/>
        <w:contextualSpacing/>
        <w:rPr>
          <w:rStyle w:val="FontStyle20"/>
          <w:sz w:val="24"/>
          <w:szCs w:val="24"/>
        </w:rPr>
      </w:pPr>
      <w:r w:rsidRPr="00816909">
        <w:rPr>
          <w:rStyle w:val="FontStyle20"/>
          <w:sz w:val="24"/>
          <w:szCs w:val="24"/>
        </w:rPr>
        <w:t xml:space="preserve">     (</w:t>
      </w:r>
      <w:proofErr w:type="spellStart"/>
      <w:r w:rsidRPr="00816909">
        <w:rPr>
          <w:rStyle w:val="FontStyle20"/>
          <w:sz w:val="24"/>
          <w:szCs w:val="24"/>
        </w:rPr>
        <w:t>Ашшурбанапал</w:t>
      </w:r>
      <w:proofErr w:type="spellEnd"/>
      <w:r w:rsidRPr="00816909">
        <w:rPr>
          <w:rStyle w:val="FontStyle20"/>
          <w:sz w:val="24"/>
          <w:szCs w:val="24"/>
        </w:rPr>
        <w:t>).</w:t>
      </w:r>
    </w:p>
    <w:p w:rsidR="00482A43" w:rsidRPr="00816909" w:rsidRDefault="00482A43" w:rsidP="00816909">
      <w:pPr>
        <w:pStyle w:val="Style4"/>
        <w:widowControl/>
        <w:spacing w:before="58"/>
        <w:ind w:left="360"/>
        <w:contextualSpacing/>
        <w:rPr>
          <w:rStyle w:val="FontStyle20"/>
          <w:sz w:val="24"/>
          <w:szCs w:val="24"/>
        </w:rPr>
      </w:pPr>
    </w:p>
    <w:p w:rsidR="00482A43" w:rsidRPr="00816909" w:rsidRDefault="00482A43" w:rsidP="00816909">
      <w:pPr>
        <w:pStyle w:val="Style7"/>
        <w:widowControl/>
        <w:numPr>
          <w:ilvl w:val="0"/>
          <w:numId w:val="28"/>
        </w:numPr>
        <w:tabs>
          <w:tab w:val="left" w:pos="595"/>
        </w:tabs>
        <w:spacing w:line="240" w:lineRule="auto"/>
        <w:ind w:firstLine="0"/>
        <w:contextualSpacing/>
        <w:jc w:val="left"/>
        <w:rPr>
          <w:rStyle w:val="FontStyle20"/>
          <w:i w:val="0"/>
          <w:iCs w:val="0"/>
          <w:sz w:val="24"/>
          <w:szCs w:val="24"/>
        </w:rPr>
      </w:pPr>
      <w:r w:rsidRPr="00816909">
        <w:rPr>
          <w:rStyle w:val="FontStyle22"/>
          <w:sz w:val="24"/>
          <w:szCs w:val="24"/>
        </w:rPr>
        <w:t xml:space="preserve">Он был предводителем персов, когда они завоевали Мидию, Лидию, </w:t>
      </w:r>
      <w:proofErr w:type="spellStart"/>
      <w:r w:rsidRPr="00816909">
        <w:rPr>
          <w:rStyle w:val="FontStyle22"/>
          <w:sz w:val="24"/>
          <w:szCs w:val="24"/>
        </w:rPr>
        <w:t>Вавилонию</w:t>
      </w:r>
      <w:proofErr w:type="spellEnd"/>
      <w:r w:rsidRPr="00816909">
        <w:rPr>
          <w:rStyle w:val="FontStyle22"/>
          <w:sz w:val="24"/>
          <w:szCs w:val="24"/>
        </w:rPr>
        <w:t xml:space="preserve">, создав огромную Персидскую державу </w:t>
      </w:r>
      <w:r w:rsidRPr="00816909">
        <w:rPr>
          <w:rStyle w:val="FontStyle20"/>
          <w:sz w:val="24"/>
          <w:szCs w:val="24"/>
        </w:rPr>
        <w:t>(Кир).</w:t>
      </w:r>
    </w:p>
    <w:p w:rsidR="00482A43" w:rsidRPr="001F4CF7" w:rsidRDefault="00482A43" w:rsidP="001F4CF7">
      <w:pPr>
        <w:pStyle w:val="Style10"/>
        <w:widowControl/>
        <w:tabs>
          <w:tab w:val="left" w:pos="595"/>
        </w:tabs>
        <w:spacing w:line="240" w:lineRule="auto"/>
        <w:ind w:firstLine="0"/>
        <w:contextualSpacing/>
      </w:pPr>
    </w:p>
    <w:p w:rsidR="00482A43" w:rsidRPr="00816909" w:rsidRDefault="00482A43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C51" w:rsidRPr="00816909" w:rsidRDefault="00476C51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6909">
        <w:rPr>
          <w:rFonts w:ascii="Times New Roman" w:hAnsi="Times New Roman" w:cs="Times New Roman"/>
          <w:b/>
          <w:sz w:val="24"/>
          <w:szCs w:val="24"/>
        </w:rPr>
        <w:t xml:space="preserve"> . Подведение итог</w:t>
      </w:r>
      <w:r w:rsidR="001F4CF7">
        <w:rPr>
          <w:rFonts w:ascii="Times New Roman" w:hAnsi="Times New Roman" w:cs="Times New Roman"/>
          <w:b/>
          <w:sz w:val="24"/>
          <w:szCs w:val="24"/>
        </w:rPr>
        <w:t>ов игры, проверка заполнения таблицы</w:t>
      </w:r>
      <w:r w:rsidRPr="00816909">
        <w:rPr>
          <w:rFonts w:ascii="Times New Roman" w:hAnsi="Times New Roman" w:cs="Times New Roman"/>
          <w:b/>
          <w:sz w:val="24"/>
          <w:szCs w:val="24"/>
        </w:rPr>
        <w:t>, выставление оценок.</w:t>
      </w:r>
    </w:p>
    <w:p w:rsidR="00476C51" w:rsidRDefault="00476C51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Домашнее задание: прочитать мифы о Тесее и Минотавре, о Дедале и Икаре.</w:t>
      </w:r>
    </w:p>
    <w:p w:rsidR="001F4CF7" w:rsidRDefault="001F4CF7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4CF7" w:rsidRDefault="001F4CF7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4CF7" w:rsidRDefault="001F4CF7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4CF7" w:rsidRPr="00816909" w:rsidRDefault="001F4CF7" w:rsidP="0081690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6C51" w:rsidRDefault="00476C51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89B" w:rsidRPr="00816909" w:rsidRDefault="0094689B" w:rsidP="008169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E07" w:rsidRPr="005B2477" w:rsidRDefault="008B12A4" w:rsidP="005B24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477">
        <w:rPr>
          <w:rFonts w:ascii="Times New Roman" w:hAnsi="Times New Roman" w:cs="Times New Roman"/>
          <w:b/>
          <w:sz w:val="32"/>
          <w:szCs w:val="32"/>
        </w:rPr>
        <w:lastRenderedPageBreak/>
        <w:t>Рефлексия.</w:t>
      </w:r>
    </w:p>
    <w:p w:rsidR="007C6E07" w:rsidRPr="00816909" w:rsidRDefault="007C6E07" w:rsidP="00816909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1C1F" w:rsidRPr="00816909" w:rsidRDefault="00871C1F" w:rsidP="0081690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909">
        <w:rPr>
          <w:rFonts w:ascii="Times New Roman" w:hAnsi="Times New Roman" w:cs="Times New Roman"/>
          <w:b/>
          <w:sz w:val="24"/>
          <w:szCs w:val="24"/>
        </w:rPr>
        <w:t>Фамилия____________Имя</w:t>
      </w:r>
      <w:proofErr w:type="spellEnd"/>
      <w:r w:rsidRPr="00816909">
        <w:rPr>
          <w:rFonts w:ascii="Times New Roman" w:hAnsi="Times New Roman" w:cs="Times New Roman"/>
          <w:b/>
          <w:sz w:val="24"/>
          <w:szCs w:val="24"/>
        </w:rPr>
        <w:t>____________                                                Баллы</w:t>
      </w:r>
    </w:p>
    <w:p w:rsidR="00871C1F" w:rsidRPr="00816909" w:rsidRDefault="00871C1F" w:rsidP="00816909">
      <w:pPr>
        <w:pStyle w:val="a4"/>
        <w:numPr>
          <w:ilvl w:val="0"/>
          <w:numId w:val="16"/>
        </w:num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Как я усвоил ранее изученный материал?</w:t>
      </w:r>
    </w:p>
    <w:p w:rsidR="00871C1F" w:rsidRPr="00816909" w:rsidRDefault="00871C1F" w:rsidP="0081690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- получил прочные знания, усвоил весь материал – 9-10 баллов.</w:t>
      </w:r>
    </w:p>
    <w:p w:rsidR="00871C1F" w:rsidRPr="00816909" w:rsidRDefault="00871C1F" w:rsidP="0081690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>-усвоил новый материал частично – 7-8 баллов</w:t>
      </w:r>
    </w:p>
    <w:p w:rsidR="00871C1F" w:rsidRPr="00816909" w:rsidRDefault="00871C1F" w:rsidP="00816909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-мало что понял, необходимо ещё поработать – 4 -6 баллов       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09">
        <w:rPr>
          <w:rFonts w:ascii="Times New Roman" w:hAnsi="Times New Roman" w:cs="Times New Roman"/>
          <w:b/>
          <w:sz w:val="24"/>
          <w:szCs w:val="24"/>
        </w:rPr>
        <w:t>2. Как я работал? Удовлетворён ли я своей работой.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 - работал весь урок активно, 9-10 баллов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 - работал с помощью товарищей – 7-8 баллов</w:t>
      </w:r>
    </w:p>
    <w:p w:rsidR="00871C1F" w:rsidRPr="00816909" w:rsidRDefault="00871C1F" w:rsidP="00816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09">
        <w:rPr>
          <w:rFonts w:ascii="Times New Roman" w:hAnsi="Times New Roman" w:cs="Times New Roman"/>
          <w:sz w:val="24"/>
          <w:szCs w:val="24"/>
        </w:rPr>
        <w:t xml:space="preserve">   - не работал – 4-6 баллов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909">
        <w:rPr>
          <w:rFonts w:ascii="Times New Roman" w:eastAsia="Calibri" w:hAnsi="Times New Roman" w:cs="Times New Roman"/>
          <w:b/>
          <w:sz w:val="24"/>
          <w:szCs w:val="24"/>
        </w:rPr>
        <w:t>3. Как работала команда (подгруппа), учебная пара?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909">
        <w:rPr>
          <w:rFonts w:ascii="Times New Roman" w:eastAsia="Calibri" w:hAnsi="Times New Roman" w:cs="Times New Roman"/>
          <w:sz w:val="24"/>
          <w:szCs w:val="24"/>
        </w:rPr>
        <w:t xml:space="preserve">а). Дружно, совместно разбирали задания. </w:t>
      </w:r>
      <w:r w:rsidRPr="00816909">
        <w:rPr>
          <w:rFonts w:ascii="Times New Roman" w:hAnsi="Times New Roman" w:cs="Times New Roman"/>
          <w:sz w:val="24"/>
          <w:szCs w:val="24"/>
        </w:rPr>
        <w:t>9-10 баллов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909">
        <w:rPr>
          <w:rFonts w:ascii="Times New Roman" w:eastAsia="Calibri" w:hAnsi="Times New Roman" w:cs="Times New Roman"/>
          <w:sz w:val="24"/>
          <w:szCs w:val="24"/>
        </w:rPr>
        <w:t xml:space="preserve">б). Активно участвовали в обсуждении не все. </w:t>
      </w:r>
      <w:r w:rsidRPr="00816909">
        <w:rPr>
          <w:rFonts w:ascii="Times New Roman" w:hAnsi="Times New Roman" w:cs="Times New Roman"/>
          <w:sz w:val="24"/>
          <w:szCs w:val="24"/>
        </w:rPr>
        <w:t>7-8 баллов</w:t>
      </w:r>
      <w:r w:rsidRPr="00816909">
        <w:rPr>
          <w:rFonts w:ascii="Times New Roman" w:eastAsia="Calibri" w:hAnsi="Times New Roman" w:cs="Times New Roman"/>
          <w:sz w:val="24"/>
          <w:szCs w:val="24"/>
        </w:rPr>
        <w:br/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909">
        <w:rPr>
          <w:rFonts w:ascii="Times New Roman" w:eastAsia="Calibri" w:hAnsi="Times New Roman" w:cs="Times New Roman"/>
          <w:sz w:val="24"/>
          <w:szCs w:val="24"/>
        </w:rPr>
        <w:t xml:space="preserve">в). Работа вялая, неинтересная, много ошибок. </w:t>
      </w:r>
      <w:r w:rsidRPr="00816909">
        <w:rPr>
          <w:rFonts w:ascii="Times New Roman" w:hAnsi="Times New Roman" w:cs="Times New Roman"/>
          <w:sz w:val="24"/>
          <w:szCs w:val="24"/>
        </w:rPr>
        <w:t>4-6 баллов</w:t>
      </w: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909" w:rsidRPr="00816909" w:rsidRDefault="00816909" w:rsidP="0081690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1C1F" w:rsidRPr="00816909" w:rsidRDefault="00871C1F" w:rsidP="0081690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A6BC4" w:rsidRPr="00816909" w:rsidRDefault="004A6BC4" w:rsidP="00816909">
      <w:pPr>
        <w:pStyle w:val="a3"/>
        <w:spacing w:before="0" w:beforeAutospacing="0" w:after="0" w:afterAutospacing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903E51" w:rsidRPr="00816909" w:rsidRDefault="00903E51" w:rsidP="008169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5B2477" w:rsidRDefault="00550030" w:rsidP="005B2477">
      <w:pPr>
        <w:ind w:left="-1134" w:right="424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2546985</wp:posOffset>
                </wp:positionV>
                <wp:extent cx="5201920" cy="5076825"/>
                <wp:effectExtent l="825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92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77" w:rsidRPr="005B2477" w:rsidRDefault="005B2477" w:rsidP="005B24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Сегодня подошло к концу ваше путешествие по странам Древнего Востока. Я помогу вам перейти границу с Западом если вы раскроете мне тайны древних цивилизаций. Вам придется выполнить сложные задания, но я уверена в том</w:t>
                            </w:r>
                            <w:r w:rsidR="0094689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5B2477">
                              <w:rPr>
                                <w:sz w:val="24"/>
                                <w:szCs w:val="24"/>
                              </w:rPr>
                              <w:t xml:space="preserve"> что вы легко справитесь с ними и мы продолжим увлекательное путешествие в историю. Вам будет нелегко, но если работать дружно, в команде, то вас ждёт успех. Для работы вам необходимо знать правила.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Правила работы в группе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Чтобы попросить слово, подними руку.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Говори по теме, понятно, кратко.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Выслушай каждого, не перебивай. Не говори одновременно с другими.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Старайся понять мнение другого, даже если ты с ним не согласен.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Критически отнесись к мыслям, а не к людям.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Старайся найти наилучшее решение проблемы.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Поощряй других к участию в обсуждении.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Будь доброжелателен и терпим.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Соблюдай правило «трёх нельзя»:</w:t>
                            </w:r>
                            <w:r w:rsidRPr="005B2477">
                              <w:rPr>
                                <w:sz w:val="24"/>
                                <w:szCs w:val="24"/>
                              </w:rPr>
                              <w:br/>
                              <w:t>- нельзя говорить: «всё уже сказали»;</w:t>
                            </w:r>
                            <w:r w:rsidRPr="005B2477">
                              <w:rPr>
                                <w:sz w:val="24"/>
                                <w:szCs w:val="24"/>
                              </w:rPr>
                              <w:br/>
                              <w:t>- нельзя отказываться сообщить своё мнение группе;</w:t>
                            </w:r>
                            <w:r w:rsidRPr="005B2477">
                              <w:rPr>
                                <w:sz w:val="24"/>
                                <w:szCs w:val="24"/>
                              </w:rPr>
                              <w:br/>
                              <w:t>- нельзя прятать за высказыванием дурное настроение.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Правило уважения: когда говорит один – остальные слушают.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Правило прилежания: выполняем все задания добросовестно.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4613"/>
                                <w:tab w:val="num" w:pos="36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B2477">
                              <w:rPr>
                                <w:sz w:val="24"/>
                                <w:szCs w:val="24"/>
                              </w:rPr>
                              <w:t>Правило дружелюбия: нельзя насмехаться, обзываться.</w:t>
                            </w:r>
                          </w:p>
                          <w:p w:rsidR="005B2477" w:rsidRPr="005B2477" w:rsidRDefault="005B2477" w:rsidP="005B2477">
                            <w:pPr>
                              <w:pStyle w:val="a3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2477" w:rsidRDefault="005B2477" w:rsidP="005B2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7.95pt;margin-top:200.55pt;width:409.6pt;height:3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">
                <v:textbox>
                  <w:txbxContent>
                    <w:p w:rsidR="005B2477" w:rsidRPr="005B2477" w:rsidRDefault="005B2477" w:rsidP="005B24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Сегодня подошло к концу ваше путешествие по странам Древнего Востока. Я помогу вам перейти границу с Западом если вы раскроете мне тайны древних цивилизаций. Вам придется выполнить сложные задания, но я уверена в том</w:t>
                      </w:r>
                      <w:r w:rsidR="0094689B">
                        <w:rPr>
                          <w:sz w:val="24"/>
                          <w:szCs w:val="24"/>
                        </w:rPr>
                        <w:t>,</w:t>
                      </w:r>
                      <w:bookmarkStart w:id="1" w:name="_GoBack"/>
                      <w:bookmarkEnd w:id="1"/>
                      <w:r w:rsidRPr="005B2477">
                        <w:rPr>
                          <w:sz w:val="24"/>
                          <w:szCs w:val="24"/>
                        </w:rPr>
                        <w:t xml:space="preserve"> что вы легко справитесь с ними и мы продолжим увлекательное путешествие в историю. Вам будет нелегко, но если работать дружно, в команде, то вас ждёт успех. Для работы вам необходимо знать правила.</w:t>
                      </w:r>
                    </w:p>
                    <w:p w:rsidR="005B2477" w:rsidRPr="005B2477" w:rsidRDefault="005B2477" w:rsidP="005B2477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b/>
                          <w:bCs/>
                          <w:sz w:val="24"/>
                          <w:szCs w:val="24"/>
                        </w:rPr>
                        <w:t>Правила работы в группе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Чтобы попросить слово, подними руку.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Говори по теме, понятно, кратко.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Выслушай каждого, не перебивай. Не говори одновременно с другими.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Старайся понять мнение другого, даже если ты с ним не согласен.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Критически отнесись к мыслям, а не к людям.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Старайся найти наилучшее решение проблемы.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Поощряй других к участию в обсуждении.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Будь доброжелателен и терпим.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Соблюдай правило «трёх нельзя»:</w:t>
                      </w:r>
                      <w:r w:rsidRPr="005B2477">
                        <w:rPr>
                          <w:sz w:val="24"/>
                          <w:szCs w:val="24"/>
                        </w:rPr>
                        <w:br/>
                        <w:t>- нельзя говорить: «всё уже сказали»;</w:t>
                      </w:r>
                      <w:r w:rsidRPr="005B2477">
                        <w:rPr>
                          <w:sz w:val="24"/>
                          <w:szCs w:val="24"/>
                        </w:rPr>
                        <w:br/>
                        <w:t>- нельзя отказываться сообщить своё мнение группе;</w:t>
                      </w:r>
                      <w:r w:rsidRPr="005B2477">
                        <w:rPr>
                          <w:sz w:val="24"/>
                          <w:szCs w:val="24"/>
                        </w:rPr>
                        <w:br/>
                        <w:t>- нельзя прятать за высказыванием дурное настроение.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Правило уважения: когда говорит один – остальные слушают.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Правило прилежания: выполняем все задания добросовестно.</w:t>
                      </w:r>
                    </w:p>
                    <w:p w:rsidR="005B2477" w:rsidRPr="005B2477" w:rsidRDefault="005B2477" w:rsidP="005B2477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clear" w:pos="4613"/>
                          <w:tab w:val="num" w:pos="36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 w:rsidRPr="005B2477">
                        <w:rPr>
                          <w:sz w:val="24"/>
                          <w:szCs w:val="24"/>
                        </w:rPr>
                        <w:t>Правило дружелюбия: нельзя насмехаться, обзываться.</w:t>
                      </w:r>
                    </w:p>
                    <w:p w:rsidR="005B2477" w:rsidRPr="005B2477" w:rsidRDefault="005B2477" w:rsidP="005B2477">
                      <w:pPr>
                        <w:pStyle w:val="a3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5B2477" w:rsidRDefault="005B2477" w:rsidP="005B24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1289685</wp:posOffset>
                </wp:positionV>
                <wp:extent cx="4779010" cy="923925"/>
                <wp:effectExtent l="12065" t="9525" r="28575" b="28575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901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0030" w:rsidRDefault="00550030" w:rsidP="0055003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Богиня истории Клио</w:t>
                            </w:r>
                          </w:p>
                          <w:p w:rsidR="00550030" w:rsidRDefault="00550030" w:rsidP="0055003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приветствует вас, о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мудрейшие !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87pt;margin-top:101.55pt;width:376.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:rsidR="00550030" w:rsidRDefault="00550030" w:rsidP="0055003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Богиня истории Клио</w:t>
                      </w:r>
                    </w:p>
                    <w:p w:rsidR="00550030" w:rsidRDefault="00550030" w:rsidP="0055003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приветствует вас, о мудрейшие !</w:t>
                      </w:r>
                    </w:p>
                  </w:txbxContent>
                </v:textbox>
              </v:shape>
            </w:pict>
          </mc:Fallback>
        </mc:AlternateContent>
      </w:r>
      <w:r w:rsidR="005B2477">
        <w:rPr>
          <w:noProof/>
          <w:lang w:eastAsia="ru-RU"/>
        </w:rPr>
        <w:drawing>
          <wp:inline distT="0" distB="0" distL="0" distR="0">
            <wp:extent cx="8426755" cy="6264463"/>
            <wp:effectExtent l="0" t="1085850" r="0" b="993587"/>
            <wp:docPr id="6" name="Рисунок 1" descr="http://uvelirka-bc.com.ua/images/svi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elirka-bc.com.ua/images/svit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6755" cy="626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1" w:rsidRDefault="00903E51" w:rsidP="004C5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B2477" w:rsidRDefault="005B2477" w:rsidP="004C59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B2477" w:rsidRPr="005B2477" w:rsidRDefault="005B2477" w:rsidP="005B2477">
      <w:pPr>
        <w:ind w:right="424"/>
      </w:pPr>
    </w:p>
    <w:sectPr w:rsidR="005B2477" w:rsidRPr="005B2477" w:rsidSect="005B24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2E31AA"/>
    <w:lvl w:ilvl="0">
      <w:numFmt w:val="bullet"/>
      <w:lvlText w:val="*"/>
      <w:lvlJc w:val="left"/>
    </w:lvl>
  </w:abstractNum>
  <w:abstractNum w:abstractNumId="1" w15:restartNumberingAfterBreak="0">
    <w:nsid w:val="08D617B0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01FBB"/>
    <w:multiLevelType w:val="hybridMultilevel"/>
    <w:tmpl w:val="1D48C8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81EDC"/>
    <w:multiLevelType w:val="hybridMultilevel"/>
    <w:tmpl w:val="4E3C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37228"/>
    <w:multiLevelType w:val="hybridMultilevel"/>
    <w:tmpl w:val="77BE2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72E4A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A2123"/>
    <w:multiLevelType w:val="multilevel"/>
    <w:tmpl w:val="F3A6C8D8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17CE5"/>
    <w:multiLevelType w:val="hybridMultilevel"/>
    <w:tmpl w:val="85825F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3221"/>
    <w:multiLevelType w:val="hybridMultilevel"/>
    <w:tmpl w:val="CBEE0D2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9A7C21"/>
    <w:multiLevelType w:val="hybridMultilevel"/>
    <w:tmpl w:val="59EC11DC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1B47E81"/>
    <w:multiLevelType w:val="hybridMultilevel"/>
    <w:tmpl w:val="EB42C714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5F0C2B"/>
    <w:multiLevelType w:val="hybridMultilevel"/>
    <w:tmpl w:val="24F04C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704DD1"/>
    <w:multiLevelType w:val="multilevel"/>
    <w:tmpl w:val="3AFA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675BF"/>
    <w:multiLevelType w:val="singleLevel"/>
    <w:tmpl w:val="D722CE2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587511"/>
    <w:multiLevelType w:val="singleLevel"/>
    <w:tmpl w:val="A2CE33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E21388"/>
    <w:multiLevelType w:val="hybridMultilevel"/>
    <w:tmpl w:val="0A944E0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BB92B54"/>
    <w:multiLevelType w:val="hybridMultilevel"/>
    <w:tmpl w:val="FDF89A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7" w15:restartNumberingAfterBreak="0">
    <w:nsid w:val="4C9231FC"/>
    <w:multiLevelType w:val="multilevel"/>
    <w:tmpl w:val="885E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95FE0"/>
    <w:multiLevelType w:val="hybridMultilevel"/>
    <w:tmpl w:val="E4DA3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B0570"/>
    <w:multiLevelType w:val="singleLevel"/>
    <w:tmpl w:val="8A0093E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8831C1"/>
    <w:multiLevelType w:val="singleLevel"/>
    <w:tmpl w:val="D722B6AC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C25B7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76B37"/>
    <w:multiLevelType w:val="hybridMultilevel"/>
    <w:tmpl w:val="F1DE8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07B82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9A3EF8"/>
    <w:multiLevelType w:val="hybridMultilevel"/>
    <w:tmpl w:val="F30C9D24"/>
    <w:lvl w:ilvl="0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913D49"/>
    <w:multiLevelType w:val="multilevel"/>
    <w:tmpl w:val="A938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D228E"/>
    <w:multiLevelType w:val="hybridMultilevel"/>
    <w:tmpl w:val="B6E27CDA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9D95687"/>
    <w:multiLevelType w:val="hybridMultilevel"/>
    <w:tmpl w:val="8BE8D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3A5F1E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452B18"/>
    <w:multiLevelType w:val="hybridMultilevel"/>
    <w:tmpl w:val="105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1"/>
  </w:num>
  <w:num w:numId="4">
    <w:abstractNumId w:val="5"/>
  </w:num>
  <w:num w:numId="5">
    <w:abstractNumId w:val="1"/>
  </w:num>
  <w:num w:numId="6">
    <w:abstractNumId w:val="23"/>
  </w:num>
  <w:num w:numId="7">
    <w:abstractNumId w:val="28"/>
  </w:num>
  <w:num w:numId="8">
    <w:abstractNumId w:val="24"/>
  </w:num>
  <w:num w:numId="9">
    <w:abstractNumId w:val="16"/>
  </w:num>
  <w:num w:numId="10">
    <w:abstractNumId w:val="22"/>
  </w:num>
  <w:num w:numId="11">
    <w:abstractNumId w:val="9"/>
  </w:num>
  <w:num w:numId="12">
    <w:abstractNumId w:val="26"/>
  </w:num>
  <w:num w:numId="13">
    <w:abstractNumId w:val="3"/>
  </w:num>
  <w:num w:numId="14">
    <w:abstractNumId w:val="27"/>
  </w:num>
  <w:num w:numId="15">
    <w:abstractNumId w:val="8"/>
  </w:num>
  <w:num w:numId="16">
    <w:abstractNumId w:val="2"/>
  </w:num>
  <w:num w:numId="17">
    <w:abstractNumId w:val="7"/>
  </w:num>
  <w:num w:numId="18">
    <w:abstractNumId w:val="12"/>
  </w:num>
  <w:num w:numId="19">
    <w:abstractNumId w:val="25"/>
  </w:num>
  <w:num w:numId="20">
    <w:abstractNumId w:val="17"/>
  </w:num>
  <w:num w:numId="21">
    <w:abstractNumId w:val="19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20"/>
  </w:num>
  <w:num w:numId="27">
    <w:abstractNumId w:val="4"/>
  </w:num>
  <w:num w:numId="28">
    <w:abstractNumId w:val="18"/>
  </w:num>
  <w:num w:numId="29">
    <w:abstractNumId w:val="10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62"/>
    <w:rsid w:val="0000069F"/>
    <w:rsid w:val="000659B0"/>
    <w:rsid w:val="000E0268"/>
    <w:rsid w:val="0012183D"/>
    <w:rsid w:val="001F4CF7"/>
    <w:rsid w:val="00216A1A"/>
    <w:rsid w:val="002271DC"/>
    <w:rsid w:val="0029461A"/>
    <w:rsid w:val="003619BF"/>
    <w:rsid w:val="00476C51"/>
    <w:rsid w:val="00482A43"/>
    <w:rsid w:val="00487658"/>
    <w:rsid w:val="004A6BC4"/>
    <w:rsid w:val="004C59AF"/>
    <w:rsid w:val="005366F0"/>
    <w:rsid w:val="00550030"/>
    <w:rsid w:val="005949F1"/>
    <w:rsid w:val="005A716A"/>
    <w:rsid w:val="005B2477"/>
    <w:rsid w:val="006640B9"/>
    <w:rsid w:val="006770A3"/>
    <w:rsid w:val="006F776A"/>
    <w:rsid w:val="0070682F"/>
    <w:rsid w:val="0076336F"/>
    <w:rsid w:val="007917D5"/>
    <w:rsid w:val="007C6E07"/>
    <w:rsid w:val="00816909"/>
    <w:rsid w:val="00833E05"/>
    <w:rsid w:val="00871C1F"/>
    <w:rsid w:val="008A6CA5"/>
    <w:rsid w:val="008B12A4"/>
    <w:rsid w:val="008C396A"/>
    <w:rsid w:val="00903E51"/>
    <w:rsid w:val="00911A62"/>
    <w:rsid w:val="0094689B"/>
    <w:rsid w:val="009D59D8"/>
    <w:rsid w:val="00AE1730"/>
    <w:rsid w:val="00B671DE"/>
    <w:rsid w:val="00C72B0B"/>
    <w:rsid w:val="00C825DB"/>
    <w:rsid w:val="00CB2487"/>
    <w:rsid w:val="00CD5C13"/>
    <w:rsid w:val="00D953AA"/>
    <w:rsid w:val="00D97885"/>
    <w:rsid w:val="00E5137E"/>
    <w:rsid w:val="00EA321F"/>
    <w:rsid w:val="00EB2970"/>
    <w:rsid w:val="00EE1430"/>
    <w:rsid w:val="00FA5B93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43D44"/>
  <w15:docId w15:val="{EC84FE41-8FCE-40EB-859D-BFD9C7CD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D8"/>
  </w:style>
  <w:style w:type="paragraph" w:styleId="5">
    <w:name w:val="heading 5"/>
    <w:basedOn w:val="a"/>
    <w:link w:val="50"/>
    <w:qFormat/>
    <w:rsid w:val="00911A62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1A62"/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rsid w:val="00911A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1A62"/>
    <w:pPr>
      <w:ind w:left="720"/>
      <w:contextualSpacing/>
    </w:pPr>
  </w:style>
  <w:style w:type="character" w:styleId="a5">
    <w:name w:val="Strong"/>
    <w:basedOn w:val="a0"/>
    <w:qFormat/>
    <w:rsid w:val="004A6BC4"/>
    <w:rPr>
      <w:b/>
      <w:bCs/>
    </w:rPr>
  </w:style>
  <w:style w:type="character" w:styleId="a6">
    <w:name w:val="Hyperlink"/>
    <w:basedOn w:val="a0"/>
    <w:rsid w:val="004A6B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E51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FC66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FC661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FC6614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671DE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71DE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29">
    <w:name w:val="Font Style29"/>
    <w:basedOn w:val="a0"/>
    <w:uiPriority w:val="99"/>
    <w:rsid w:val="00B671D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71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671DE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B67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B2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B2970"/>
    <w:rPr>
      <w:rFonts w:ascii="Times New Roman" w:hAnsi="Times New Roman" w:cs="Times New Roman"/>
      <w:b/>
      <w:bCs/>
      <w:sz w:val="8"/>
      <w:szCs w:val="8"/>
    </w:rPr>
  </w:style>
  <w:style w:type="paragraph" w:customStyle="1" w:styleId="Style4">
    <w:name w:val="Style4"/>
    <w:basedOn w:val="a"/>
    <w:uiPriority w:val="99"/>
    <w:rsid w:val="007C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6E07"/>
    <w:pPr>
      <w:widowControl w:val="0"/>
      <w:autoSpaceDE w:val="0"/>
      <w:autoSpaceDN w:val="0"/>
      <w:adjustRightInd w:val="0"/>
      <w:spacing w:after="0" w:line="202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C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C6E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7C6E0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7C6E07"/>
    <w:pPr>
      <w:widowControl w:val="0"/>
      <w:autoSpaceDE w:val="0"/>
      <w:autoSpaceDN w:val="0"/>
      <w:adjustRightInd w:val="0"/>
      <w:spacing w:after="0" w:line="192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39E8-E12C-4A5A-98DA-FF4CD39D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Альфия Викторовна Кутенина</cp:lastModifiedBy>
  <cp:revision>5</cp:revision>
  <cp:lastPrinted>2013-01-30T17:45:00Z</cp:lastPrinted>
  <dcterms:created xsi:type="dcterms:W3CDTF">2024-12-22T16:56:00Z</dcterms:created>
  <dcterms:modified xsi:type="dcterms:W3CDTF">2024-12-23T13:33:00Z</dcterms:modified>
</cp:coreProperties>
</file>