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B30" w:rsidRDefault="00345B30" w:rsidP="00345B30">
      <w:pPr>
        <w:jc w:val="center"/>
        <w:rPr>
          <w:rFonts w:cs="Times New Roman"/>
          <w:b/>
        </w:rPr>
      </w:pPr>
      <w:r>
        <w:rPr>
          <w:rFonts w:cs="Times New Roman"/>
          <w:b/>
        </w:rPr>
        <w:t>ГБОУ ШКОЛА №525 С УГЛУБЛЕННЫМ ИЗУЧЕНИЕМ АНГЛИЙСКОГО ЯЗЫКА ИМЕНИ ДВАЖДЫ ГЕРОЯ СОВЕТСКОГО СОЮЗА Г.М. ГРЕЧКО МОСКОВСКОГО РАЙОНА САНКТ-ПЕТЕРБУРГА</w:t>
      </w:r>
    </w:p>
    <w:p w:rsidR="00345B30" w:rsidRDefault="00345B30" w:rsidP="00345B30">
      <w:pPr>
        <w:jc w:val="center"/>
        <w:rPr>
          <w:rFonts w:cs="Times New Roman"/>
          <w:b/>
        </w:rPr>
      </w:pPr>
    </w:p>
    <w:p w:rsidR="00345B30" w:rsidRDefault="00345B30" w:rsidP="00345B30">
      <w:pPr>
        <w:jc w:val="center"/>
        <w:rPr>
          <w:rFonts w:cs="Times New Roman"/>
          <w:b/>
        </w:rPr>
      </w:pPr>
    </w:p>
    <w:p w:rsidR="00345B30" w:rsidRDefault="00345B30" w:rsidP="00345B30">
      <w:pPr>
        <w:jc w:val="center"/>
        <w:rPr>
          <w:rFonts w:cs="Times New Roman"/>
          <w:b/>
        </w:rPr>
      </w:pPr>
    </w:p>
    <w:p w:rsidR="00345B30" w:rsidRDefault="00345B30" w:rsidP="00345B30">
      <w:pPr>
        <w:jc w:val="center"/>
        <w:rPr>
          <w:rFonts w:cs="Times New Roman"/>
          <w:b/>
        </w:rPr>
      </w:pPr>
    </w:p>
    <w:p w:rsidR="00345B30" w:rsidRDefault="00345B30" w:rsidP="00345B30">
      <w:pPr>
        <w:jc w:val="center"/>
        <w:rPr>
          <w:rFonts w:cs="Times New Roman"/>
          <w:b/>
        </w:rPr>
      </w:pPr>
    </w:p>
    <w:p w:rsidR="00345B30" w:rsidRDefault="00345B30" w:rsidP="00345B30">
      <w:pPr>
        <w:jc w:val="center"/>
        <w:rPr>
          <w:rFonts w:cs="Times New Roman"/>
          <w:b/>
        </w:rPr>
      </w:pPr>
    </w:p>
    <w:p w:rsidR="00345B30" w:rsidRDefault="00345B30" w:rsidP="00345B30">
      <w:pPr>
        <w:rPr>
          <w:rFonts w:cs="Times New Roman"/>
          <w:b/>
        </w:rPr>
      </w:pPr>
    </w:p>
    <w:p w:rsidR="00345B30" w:rsidRDefault="00345B30" w:rsidP="00345B30">
      <w:pPr>
        <w:jc w:val="center"/>
        <w:rPr>
          <w:rFonts w:cs="Times New Roman"/>
          <w:b/>
        </w:rPr>
      </w:pPr>
    </w:p>
    <w:p w:rsidR="00345B30" w:rsidRDefault="00345B30" w:rsidP="00345B30">
      <w:pPr>
        <w:jc w:val="center"/>
        <w:rPr>
          <w:rFonts w:cs="Times New Roman"/>
          <w:b/>
        </w:rPr>
      </w:pPr>
      <w:r>
        <w:rPr>
          <w:rFonts w:cs="Times New Roman"/>
          <w:b/>
        </w:rPr>
        <w:t>МЕТОДИЧЕСКАЯ РАЗРАБОТКА</w:t>
      </w:r>
    </w:p>
    <w:p w:rsidR="00345B30" w:rsidRDefault="00345B30" w:rsidP="00345B30">
      <w:pPr>
        <w:jc w:val="center"/>
        <w:rPr>
          <w:rFonts w:cs="Times New Roman"/>
          <w:b/>
        </w:rPr>
      </w:pPr>
      <w:r>
        <w:rPr>
          <w:rFonts w:cs="Times New Roman"/>
          <w:b/>
        </w:rPr>
        <w:t>«</w:t>
      </w:r>
      <w:r w:rsidRPr="00947D79">
        <w:t>«</w:t>
      </w:r>
      <w:r w:rsidRPr="00947D79">
        <w:rPr>
          <w:b/>
        </w:rPr>
        <w:t>Технология развития речи младших школьников на предметах технического цикла»</w:t>
      </w:r>
      <w:r>
        <w:rPr>
          <w:rFonts w:cs="Times New Roman"/>
          <w:b/>
        </w:rPr>
        <w:t>»</w:t>
      </w:r>
    </w:p>
    <w:p w:rsidR="00345B30" w:rsidRDefault="00345B30" w:rsidP="00345B30">
      <w:pPr>
        <w:jc w:val="center"/>
        <w:rPr>
          <w:rFonts w:cs="Times New Roman"/>
          <w:b/>
        </w:rPr>
      </w:pPr>
    </w:p>
    <w:p w:rsidR="00345B30" w:rsidRDefault="00345B30" w:rsidP="00345B30">
      <w:pPr>
        <w:jc w:val="center"/>
        <w:rPr>
          <w:rFonts w:cs="Times New Roman"/>
          <w:b/>
        </w:rPr>
      </w:pPr>
    </w:p>
    <w:p w:rsidR="00345B30" w:rsidRDefault="00345B30" w:rsidP="00345B30">
      <w:pPr>
        <w:rPr>
          <w:rFonts w:cs="Times New Roman"/>
        </w:rPr>
      </w:pPr>
    </w:p>
    <w:p w:rsidR="00345B30" w:rsidRDefault="00345B30" w:rsidP="00345B30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</w:t>
      </w:r>
    </w:p>
    <w:p w:rsidR="00345B30" w:rsidRDefault="00345B30" w:rsidP="00345B30">
      <w:pPr>
        <w:rPr>
          <w:rFonts w:cs="Times New Roman"/>
        </w:rPr>
      </w:pPr>
      <w:r>
        <w:rPr>
          <w:rFonts w:cs="Times New Roman"/>
          <w:b/>
        </w:rPr>
        <w:t>УЧИТЕЛЬ</w:t>
      </w:r>
      <w:r>
        <w:rPr>
          <w:rFonts w:cs="Times New Roman"/>
          <w:b/>
        </w:rPr>
        <w:t>: ДЕНИСОВА ОЛЬГА ВИКТОРОВНА</w:t>
      </w:r>
    </w:p>
    <w:p w:rsidR="00345B30" w:rsidRDefault="00345B30" w:rsidP="00345B30">
      <w:pPr>
        <w:rPr>
          <w:rFonts w:cs="Times New Roman"/>
        </w:rPr>
      </w:pPr>
    </w:p>
    <w:p w:rsidR="00345B30" w:rsidRDefault="00345B30" w:rsidP="00345B30">
      <w:pPr>
        <w:rPr>
          <w:rFonts w:cs="Times New Roman"/>
        </w:rPr>
      </w:pPr>
    </w:p>
    <w:p w:rsidR="00345B30" w:rsidRDefault="00345B30" w:rsidP="00345B30">
      <w:pPr>
        <w:rPr>
          <w:rFonts w:cs="Times New Roman"/>
        </w:rPr>
      </w:pPr>
    </w:p>
    <w:p w:rsidR="00345B30" w:rsidRDefault="00345B30" w:rsidP="00345B30">
      <w:pPr>
        <w:rPr>
          <w:rFonts w:cs="Times New Roman"/>
        </w:rPr>
      </w:pPr>
      <w:bookmarkStart w:id="0" w:name="_GoBack"/>
      <w:bookmarkEnd w:id="0"/>
    </w:p>
    <w:p w:rsidR="00345B30" w:rsidRDefault="00345B30" w:rsidP="00345B30">
      <w:pPr>
        <w:rPr>
          <w:rFonts w:cs="Times New Roman"/>
        </w:rPr>
      </w:pPr>
    </w:p>
    <w:p w:rsidR="00345B30" w:rsidRDefault="00345B30" w:rsidP="00345B30">
      <w:pPr>
        <w:rPr>
          <w:rFonts w:cs="Times New Roman"/>
        </w:rPr>
      </w:pPr>
    </w:p>
    <w:p w:rsidR="00345B30" w:rsidRDefault="00345B30" w:rsidP="00345B30">
      <w:pPr>
        <w:rPr>
          <w:rFonts w:cs="Times New Roman"/>
        </w:rPr>
      </w:pPr>
    </w:p>
    <w:p w:rsidR="00345B30" w:rsidRDefault="00345B30" w:rsidP="00345B30">
      <w:pPr>
        <w:rPr>
          <w:rFonts w:cs="Times New Roman"/>
        </w:rPr>
      </w:pPr>
    </w:p>
    <w:p w:rsidR="00345B30" w:rsidRDefault="00345B30" w:rsidP="00345B30">
      <w:pPr>
        <w:rPr>
          <w:rFonts w:cs="Times New Roman"/>
        </w:rPr>
      </w:pPr>
    </w:p>
    <w:p w:rsidR="00345B30" w:rsidRDefault="00345B30" w:rsidP="00345B30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2024-2025 </w:t>
      </w:r>
      <w:r w:rsidRPr="00345B30">
        <w:rPr>
          <w:rFonts w:cs="Times New Roman"/>
          <w:b/>
          <w:sz w:val="20"/>
        </w:rPr>
        <w:t xml:space="preserve">УЧЕБНЫЙ </w:t>
      </w:r>
      <w:r w:rsidRPr="00345B30">
        <w:rPr>
          <w:rFonts w:cs="Times New Roman"/>
          <w:b/>
          <w:sz w:val="20"/>
        </w:rPr>
        <w:t>ГОД</w:t>
      </w:r>
    </w:p>
    <w:p w:rsidR="007837B3" w:rsidRPr="00947D79" w:rsidRDefault="007837B3" w:rsidP="00947D79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 w:val="22"/>
          <w:szCs w:val="22"/>
        </w:rPr>
      </w:pPr>
      <w:r w:rsidRPr="00947D79">
        <w:rPr>
          <w:rFonts w:eastAsia="Times New Roman" w:cs="Times New Roman"/>
        </w:rPr>
        <w:lastRenderedPageBreak/>
        <w:t xml:space="preserve">Важнейшей задачей современного языкового образования является формирование у школьников коммуникативной компетенции, предполагающей владение устной и письменной речью, умением воспринимать и понимать речь других, а также  создавать высказывания в соответствии с ситуацией общения.  </w:t>
      </w:r>
    </w:p>
    <w:p w:rsidR="00920FB5" w:rsidRPr="00947D79" w:rsidRDefault="007837B3" w:rsidP="00947D79">
      <w:pPr>
        <w:spacing w:after="0" w:line="360" w:lineRule="auto"/>
        <w:ind w:firstLine="709"/>
        <w:jc w:val="both"/>
        <w:rPr>
          <w:rFonts w:eastAsia="Times New Roman" w:cs="Times New Roman"/>
        </w:rPr>
      </w:pPr>
      <w:r w:rsidRPr="00947D79">
        <w:rPr>
          <w:rFonts w:eastAsia="Times New Roman" w:cs="Times New Roman"/>
        </w:rPr>
        <w:t>С целью совершенствования процесса развития речи в школьной практике используются разнообразные технологии обучения. Одной из таких технологий, которая может служить повышению уровня овладения коммуникативно-речевыми умениями, является технология вымышленного персонажа. Использование данной технологии позволяет применять её как на предметах гуманитарного, так и технического циклов.</w:t>
      </w:r>
    </w:p>
    <w:p w:rsidR="007837B3" w:rsidRPr="007837B3" w:rsidRDefault="007837B3" w:rsidP="00947D79">
      <w:pPr>
        <w:spacing w:after="0"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7837B3">
        <w:rPr>
          <w:rFonts w:eastAsia="Times New Roman" w:cs="Times New Roman"/>
          <w:iCs/>
          <w:lang w:eastAsia="ru-RU"/>
        </w:rPr>
        <w:t xml:space="preserve">Понятие «коммуникативно-речевые умения» впервые было употреблено </w:t>
      </w:r>
      <w:proofErr w:type="spellStart"/>
      <w:r w:rsidRPr="007837B3">
        <w:rPr>
          <w:rFonts w:eastAsia="Times New Roman" w:cs="Times New Roman"/>
          <w:iCs/>
          <w:lang w:eastAsia="ru-RU"/>
        </w:rPr>
        <w:t>Ладыженской</w:t>
      </w:r>
      <w:proofErr w:type="spellEnd"/>
      <w:r w:rsidRPr="007837B3">
        <w:rPr>
          <w:rFonts w:eastAsia="Times New Roman" w:cs="Times New Roman"/>
          <w:iCs/>
          <w:lang w:eastAsia="ru-RU"/>
        </w:rPr>
        <w:t xml:space="preserve"> Т.А. Под коммуникативно-речевыми умениями следует понимать </w:t>
      </w:r>
      <w:r w:rsidRPr="007837B3">
        <w:rPr>
          <w:rFonts w:eastAsia="Times New Roman" w:cs="Times New Roman"/>
          <w:lang w:eastAsia="ru-RU"/>
        </w:rPr>
        <w:t>умения, направленные на обеспечение общения: умение правильно выбрать стиль речи, употребить самые эффективные средства общения, подчинить форму речевого высказывания задачам общения; правильно употребить грамматические и синтаксические конструкции, точно использовать словарный запас; строить диалогические и монологические высказывания различных типов; правильно произносить все звуки родного языка. Рассмотрим, какие коммуникативно-речевые умения должны быть сформированы у выпускника начальной школы в соответствии с примерной программой ФГОС.</w:t>
      </w:r>
    </w:p>
    <w:p w:rsidR="007837B3" w:rsidRPr="007837B3" w:rsidRDefault="007837B3" w:rsidP="00947D79">
      <w:pPr>
        <w:spacing w:after="0"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7837B3">
        <w:rPr>
          <w:rFonts w:eastAsia="Times New Roman" w:cs="Times New Roman"/>
          <w:lang w:eastAsia="ru-RU"/>
        </w:rPr>
        <w:t>В ней заявлены следующие коммуникативные умения:</w:t>
      </w:r>
    </w:p>
    <w:p w:rsidR="007837B3" w:rsidRPr="007837B3" w:rsidRDefault="007837B3" w:rsidP="00947D7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7837B3">
        <w:rPr>
          <w:rFonts w:eastAsia="Times New Roman" w:cs="Times New Roman"/>
          <w:lang w:eastAsia="ru-RU"/>
        </w:rPr>
        <w:t>умение осознавать ситуацию общения: с какой целью, где и с кем происходит общение;</w:t>
      </w:r>
    </w:p>
    <w:p w:rsidR="007837B3" w:rsidRPr="007837B3" w:rsidRDefault="007837B3" w:rsidP="00947D7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7837B3">
        <w:rPr>
          <w:rFonts w:eastAsia="Times New Roman" w:cs="Times New Roman"/>
          <w:lang w:eastAsia="ru-RU"/>
        </w:rPr>
        <w:t>умение строить диалог;</w:t>
      </w:r>
    </w:p>
    <w:p w:rsidR="007837B3" w:rsidRPr="007837B3" w:rsidRDefault="007837B3" w:rsidP="00947D7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7837B3">
        <w:rPr>
          <w:rFonts w:eastAsia="Times New Roman" w:cs="Times New Roman"/>
          <w:lang w:eastAsia="ru-RU"/>
        </w:rPr>
        <w:t>умение выражать и аргументировать собственное мнение;</w:t>
      </w:r>
    </w:p>
    <w:p w:rsidR="007837B3" w:rsidRPr="00947D79" w:rsidRDefault="007837B3" w:rsidP="00947D7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7837B3">
        <w:rPr>
          <w:rFonts w:eastAsia="Times New Roman" w:cs="Times New Roman"/>
          <w:lang w:eastAsia="ru-RU"/>
        </w:rPr>
        <w:t>умение вести разговор (начать, поддержать, продолжить, закончить)</w:t>
      </w:r>
    </w:p>
    <w:p w:rsidR="007837B3" w:rsidRPr="00947D79" w:rsidRDefault="007837B3" w:rsidP="00947D79">
      <w:pPr>
        <w:shd w:val="clear" w:color="auto" w:fill="FFFFFF"/>
        <w:tabs>
          <w:tab w:val="left" w:pos="851"/>
        </w:tabs>
        <w:spacing w:line="360" w:lineRule="auto"/>
        <w:ind w:firstLine="720"/>
        <w:jc w:val="both"/>
        <w:rPr>
          <w:rFonts w:eastAsia="Times New Roman" w:cs="Times New Roman"/>
          <w:lang w:eastAsia="ru-RU"/>
        </w:rPr>
      </w:pPr>
      <w:r w:rsidRPr="00947D79">
        <w:lastRenderedPageBreak/>
        <w:t>Суть работы по применению технологии состоит в следующем: составить на одну тему несколько текстов от лица разных персонажей (чаще всего, антиподов). Таким образом, у одного ученика получается несколько текстов, которые будут отличаться стилем и, возможно, типом текста. Обучение младших школьников работе в технологии вымышленного персонажа потребует овладения  комплексом коммуникативно-речевых умений, включающим умения осознавать ситуацию общения, выражать и аргументировать собственные мысли, умения правильно строить текст, использовать правильные языковые средства, а также умения раскрывать главную тему и мысль текста.</w:t>
      </w:r>
      <w:r w:rsidR="00947D79" w:rsidRPr="00947D79">
        <w:rPr>
          <w:rFonts w:eastAsia="Times New Roman" w:cs="Times New Roman"/>
          <w:lang w:eastAsia="ru-RU"/>
        </w:rPr>
        <w:t xml:space="preserve"> Учащихся начальной школы необходимо учить вариативности в раскрытии темы </w:t>
      </w:r>
      <w:r w:rsidR="00947D79">
        <w:rPr>
          <w:rFonts w:eastAsia="Times New Roman" w:cs="Times New Roman"/>
          <w:lang w:eastAsia="ru-RU"/>
        </w:rPr>
        <w:t>высказывания</w:t>
      </w:r>
      <w:r w:rsidR="00947D79" w:rsidRPr="00947D79">
        <w:rPr>
          <w:rFonts w:eastAsia="Times New Roman" w:cs="Times New Roman"/>
          <w:lang w:eastAsia="ru-RU"/>
        </w:rPr>
        <w:t>. Технология вымышленного персонажа способствует сознательному выбору языковых средств, стилю и типу текста. Это, в свою очередь, приведёт к совершенствованию речевых умений учащихся начальной школы.</w:t>
      </w:r>
    </w:p>
    <w:p w:rsidR="007837B3" w:rsidRPr="00947D79" w:rsidRDefault="007837B3" w:rsidP="00947D79">
      <w:pPr>
        <w:spacing w:after="0" w:line="360" w:lineRule="auto"/>
        <w:ind w:firstLine="709"/>
        <w:jc w:val="both"/>
      </w:pPr>
      <w:r w:rsidRPr="00947D79">
        <w:t>Технологию вымышленного персонажа</w:t>
      </w:r>
      <w:r w:rsidR="00947D79" w:rsidRPr="00947D79">
        <w:t xml:space="preserve"> в предметах технического цикла </w:t>
      </w:r>
      <w:r w:rsidRPr="00947D79">
        <w:t xml:space="preserve"> можно применить на урока</w:t>
      </w:r>
      <w:r w:rsidR="00947D79" w:rsidRPr="00947D79">
        <w:t>х окружающего мира:</w:t>
      </w:r>
    </w:p>
    <w:p w:rsidR="00947D79" w:rsidRPr="00EC1B30" w:rsidRDefault="00947D79" w:rsidP="00947D79">
      <w:pPr>
        <w:spacing w:after="0" w:line="360" w:lineRule="auto"/>
        <w:ind w:firstLine="709"/>
        <w:jc w:val="both"/>
        <w:rPr>
          <w:b/>
        </w:rPr>
      </w:pPr>
      <w:r w:rsidRPr="00EC1B30">
        <w:rPr>
          <w:b/>
        </w:rPr>
        <w:t>1. Фрагмент урока «Кто такие птицы» (2 класс) Данную работу также можно провести по теме «Весна»</w:t>
      </w:r>
    </w:p>
    <w:p w:rsidR="00947D79" w:rsidRPr="00947D79" w:rsidRDefault="00947D79" w:rsidP="00947D79">
      <w:pPr>
        <w:spacing w:after="0"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947D79">
        <w:rPr>
          <w:rFonts w:eastAsia="Times New Roman" w:cs="Times New Roman"/>
          <w:lang w:eastAsia="ru-RU"/>
        </w:rPr>
        <w:t xml:space="preserve">Учащимся можно предложить следующую речевую ситуацию - по предложенному началу составить два текста: один от лица вороны, другой – от лица </w:t>
      </w:r>
      <w:proofErr w:type="spellStart"/>
      <w:r w:rsidRPr="00947D79">
        <w:rPr>
          <w:rFonts w:eastAsia="Times New Roman" w:cs="Times New Roman"/>
          <w:lang w:eastAsia="ru-RU"/>
        </w:rPr>
        <w:t>клестенка</w:t>
      </w:r>
      <w:proofErr w:type="spellEnd"/>
      <w:r w:rsidRPr="00947D79">
        <w:rPr>
          <w:rFonts w:eastAsia="Times New Roman" w:cs="Times New Roman"/>
          <w:lang w:eastAsia="ru-RU"/>
        </w:rPr>
        <w:t xml:space="preserve">. </w:t>
      </w:r>
    </w:p>
    <w:p w:rsidR="00947D79" w:rsidRPr="00947D79" w:rsidRDefault="00947D79" w:rsidP="00947D79">
      <w:pPr>
        <w:spacing w:after="0"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947D79">
        <w:rPr>
          <w:rFonts w:eastAsia="Times New Roman" w:cs="Times New Roman"/>
          <w:b/>
          <w:lang w:eastAsia="ru-RU"/>
        </w:rPr>
        <w:t xml:space="preserve">У дупла Совы встретились Старая Ворона и </w:t>
      </w:r>
      <w:proofErr w:type="spellStart"/>
      <w:r w:rsidRPr="00947D79">
        <w:rPr>
          <w:rFonts w:eastAsia="Times New Roman" w:cs="Times New Roman"/>
          <w:b/>
          <w:lang w:eastAsia="ru-RU"/>
        </w:rPr>
        <w:t>Клестёнок</w:t>
      </w:r>
      <w:proofErr w:type="spellEnd"/>
      <w:r w:rsidRPr="00947D79">
        <w:rPr>
          <w:rFonts w:eastAsia="Times New Roman" w:cs="Times New Roman"/>
          <w:b/>
          <w:lang w:eastAsia="ru-RU"/>
        </w:rPr>
        <w:t>. Сова выглянула из дупла и спросила:</w:t>
      </w:r>
    </w:p>
    <w:p w:rsidR="00947D79" w:rsidRPr="00947D79" w:rsidRDefault="00947D79" w:rsidP="00947D79">
      <w:pPr>
        <w:spacing w:after="0"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947D79">
        <w:rPr>
          <w:rFonts w:eastAsia="Times New Roman" w:cs="Times New Roman"/>
          <w:b/>
          <w:lang w:eastAsia="ru-RU"/>
        </w:rPr>
        <w:t>- Что интересного происходит в лесу? Говорят, подснежники расцвели, а я их никогда не видела. Расскажите мне о них кто-нибудь!</w:t>
      </w:r>
    </w:p>
    <w:p w:rsidR="00947D79" w:rsidRPr="00947D79" w:rsidRDefault="00947D79" w:rsidP="00947D79">
      <w:pPr>
        <w:spacing w:after="0"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947D79">
        <w:rPr>
          <w:rFonts w:eastAsia="Times New Roman" w:cs="Times New Roman"/>
          <w:lang w:eastAsia="ru-RU"/>
        </w:rPr>
        <w:t>Перед выполнением задания необходимо провести обсуждение с детьми:</w:t>
      </w:r>
    </w:p>
    <w:p w:rsidR="00947D79" w:rsidRPr="00947D79" w:rsidRDefault="00947D79" w:rsidP="00947D79">
      <w:pPr>
        <w:spacing w:after="0"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947D79">
        <w:rPr>
          <w:rFonts w:eastAsia="Times New Roman" w:cs="Times New Roman"/>
          <w:lang w:eastAsia="ru-RU"/>
        </w:rPr>
        <w:t xml:space="preserve">-Кто такой </w:t>
      </w:r>
      <w:proofErr w:type="spellStart"/>
      <w:r w:rsidRPr="00947D79">
        <w:rPr>
          <w:rFonts w:eastAsia="Times New Roman" w:cs="Times New Roman"/>
          <w:lang w:eastAsia="ru-RU"/>
        </w:rPr>
        <w:t>Клестёнок</w:t>
      </w:r>
      <w:proofErr w:type="spellEnd"/>
      <w:r w:rsidRPr="00947D79">
        <w:rPr>
          <w:rFonts w:eastAsia="Times New Roman" w:cs="Times New Roman"/>
          <w:lang w:eastAsia="ru-RU"/>
        </w:rPr>
        <w:t xml:space="preserve">? Что вы знаете об этих птицах? (важно напомнить учащимся, что </w:t>
      </w:r>
      <w:proofErr w:type="spellStart"/>
      <w:r w:rsidRPr="00947D79">
        <w:rPr>
          <w:rFonts w:eastAsia="Times New Roman" w:cs="Times New Roman"/>
          <w:lang w:eastAsia="ru-RU"/>
        </w:rPr>
        <w:t>клестята</w:t>
      </w:r>
      <w:proofErr w:type="spellEnd"/>
      <w:r w:rsidRPr="00947D79">
        <w:rPr>
          <w:rFonts w:eastAsia="Times New Roman" w:cs="Times New Roman"/>
          <w:lang w:eastAsia="ru-RU"/>
        </w:rPr>
        <w:t xml:space="preserve"> появляются в феврале).</w:t>
      </w:r>
    </w:p>
    <w:p w:rsidR="00947D79" w:rsidRPr="00947D79" w:rsidRDefault="00947D79" w:rsidP="00947D79">
      <w:pPr>
        <w:spacing w:after="0"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947D79">
        <w:rPr>
          <w:rFonts w:eastAsia="Times New Roman" w:cs="Times New Roman"/>
          <w:lang w:eastAsia="ru-RU"/>
        </w:rPr>
        <w:lastRenderedPageBreak/>
        <w:t xml:space="preserve">-Как вы считаете – тексты от лица </w:t>
      </w:r>
      <w:proofErr w:type="spellStart"/>
      <w:r w:rsidRPr="00947D79">
        <w:rPr>
          <w:rFonts w:eastAsia="Times New Roman" w:cs="Times New Roman"/>
          <w:lang w:eastAsia="ru-RU"/>
        </w:rPr>
        <w:t>Клестёнка</w:t>
      </w:r>
      <w:proofErr w:type="spellEnd"/>
      <w:r w:rsidRPr="00947D79">
        <w:rPr>
          <w:rFonts w:eastAsia="Times New Roman" w:cs="Times New Roman"/>
          <w:lang w:eastAsia="ru-RU"/>
        </w:rPr>
        <w:t xml:space="preserve"> и Вороны должны отличаться или будут одинаковыми?</w:t>
      </w:r>
    </w:p>
    <w:p w:rsidR="00947D79" w:rsidRDefault="00947D79" w:rsidP="00947D79">
      <w:pPr>
        <w:spacing w:after="0"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947D79">
        <w:rPr>
          <w:rFonts w:eastAsia="Times New Roman" w:cs="Times New Roman"/>
          <w:lang w:eastAsia="ru-RU"/>
        </w:rPr>
        <w:t xml:space="preserve">Учащиеся, проанализировав задание и ответив на вопросы, должны прийти к мысли, что Старая Ворона и молодой </w:t>
      </w:r>
      <w:proofErr w:type="spellStart"/>
      <w:r w:rsidRPr="00947D79">
        <w:rPr>
          <w:rFonts w:eastAsia="Times New Roman" w:cs="Times New Roman"/>
          <w:lang w:eastAsia="ru-RU"/>
        </w:rPr>
        <w:t>Клестенок</w:t>
      </w:r>
      <w:proofErr w:type="spellEnd"/>
      <w:r w:rsidRPr="00947D79">
        <w:rPr>
          <w:rFonts w:eastAsia="Times New Roman" w:cs="Times New Roman"/>
          <w:lang w:eastAsia="ru-RU"/>
        </w:rPr>
        <w:t xml:space="preserve"> - герои-антиподы. Следовательно, выражение их мыслей должно отличаться. Один из возможных вариантов изложения: Ворона уже много лет живет на свете, ее уже ничто не может удивить, для нее подснежник – нечто обыденное и неинтересное – он несъедобный, пользы от него никакой. Ее стиль изложения должен содержать ворчливые интонации и выражать недовольство. </w:t>
      </w:r>
      <w:proofErr w:type="spellStart"/>
      <w:r w:rsidRPr="00947D79">
        <w:rPr>
          <w:rFonts w:eastAsia="Times New Roman" w:cs="Times New Roman"/>
          <w:lang w:eastAsia="ru-RU"/>
        </w:rPr>
        <w:t>Клестёнок</w:t>
      </w:r>
      <w:proofErr w:type="spellEnd"/>
      <w:r w:rsidRPr="00947D79">
        <w:rPr>
          <w:rFonts w:eastAsia="Times New Roman" w:cs="Times New Roman"/>
          <w:lang w:eastAsia="ru-RU"/>
        </w:rPr>
        <w:t xml:space="preserve"> только появился на свет, его все удивляет и радует. Первый цветок вызывает у него восторг и изумление.</w:t>
      </w:r>
    </w:p>
    <w:p w:rsidR="00947D79" w:rsidRPr="00947D79" w:rsidRDefault="00947D79" w:rsidP="00947D79">
      <w:pPr>
        <w:spacing w:after="0" w:line="360" w:lineRule="auto"/>
        <w:ind w:firstLine="720"/>
        <w:jc w:val="both"/>
        <w:rPr>
          <w:rFonts w:eastAsia="Times New Roman" w:cs="Times New Roman"/>
          <w:lang w:eastAsia="ru-RU"/>
        </w:rPr>
      </w:pPr>
      <w:r w:rsidRPr="00947D79">
        <w:rPr>
          <w:rFonts w:eastAsia="Times New Roman" w:cs="Times New Roman"/>
          <w:lang w:eastAsia="ru-RU"/>
        </w:rPr>
        <w:t>Примеры работ:</w:t>
      </w:r>
    </w:p>
    <w:p w:rsidR="00947D79" w:rsidRPr="00947D79" w:rsidRDefault="00947D79" w:rsidP="00947D79">
      <w:pPr>
        <w:spacing w:after="0" w:line="240" w:lineRule="auto"/>
        <w:ind w:left="360"/>
        <w:jc w:val="center"/>
        <w:rPr>
          <w:rFonts w:eastAsia="Times New Roman" w:cs="Times New Roman"/>
          <w:i/>
          <w:lang w:eastAsia="ru-RU"/>
        </w:rPr>
      </w:pPr>
      <w:r w:rsidRPr="00947D79">
        <w:rPr>
          <w:rFonts w:eastAsia="Times New Roman" w:cs="Times New Roman"/>
          <w:i/>
          <w:lang w:eastAsia="ru-RU"/>
        </w:rPr>
        <w:t>Рассказ Старой Вороны</w:t>
      </w:r>
    </w:p>
    <w:p w:rsidR="00947D79" w:rsidRPr="00947D79" w:rsidRDefault="00947D79" w:rsidP="00947D79">
      <w:pPr>
        <w:spacing w:after="0" w:line="240" w:lineRule="auto"/>
        <w:ind w:left="360"/>
        <w:jc w:val="both"/>
        <w:rPr>
          <w:rFonts w:eastAsia="Times New Roman" w:cs="Times New Roman"/>
          <w:i/>
          <w:lang w:eastAsia="ru-RU"/>
        </w:rPr>
      </w:pPr>
      <w:r w:rsidRPr="00947D79">
        <w:rPr>
          <w:rFonts w:eastAsia="Times New Roman" w:cs="Times New Roman"/>
          <w:i/>
          <w:lang w:eastAsia="ru-RU"/>
        </w:rPr>
        <w:tab/>
        <w:t xml:space="preserve">-Знаешь, Сова, подснежники очень красивы. </w:t>
      </w:r>
      <w:r w:rsidRPr="00947D79">
        <w:rPr>
          <w:rFonts w:eastAsia="Times New Roman" w:cs="Times New Roman"/>
          <w:i/>
          <w:u w:val="single"/>
          <w:lang w:eastAsia="ru-RU"/>
        </w:rPr>
        <w:t>Они беленькие, как снег</w:t>
      </w:r>
      <w:r w:rsidRPr="00947D79">
        <w:rPr>
          <w:rFonts w:eastAsia="Times New Roman" w:cs="Times New Roman"/>
          <w:i/>
          <w:lang w:eastAsia="ru-RU"/>
        </w:rPr>
        <w:t xml:space="preserve">. Я вот недавно пролетала над поляной и увидела белые, </w:t>
      </w:r>
      <w:r w:rsidRPr="00947D79">
        <w:rPr>
          <w:rFonts w:eastAsia="Times New Roman" w:cs="Times New Roman"/>
          <w:i/>
          <w:u w:val="single"/>
          <w:lang w:eastAsia="ru-RU"/>
        </w:rPr>
        <w:t>как снег</w:t>
      </w:r>
      <w:r w:rsidRPr="00947D79">
        <w:rPr>
          <w:rFonts w:eastAsia="Times New Roman" w:cs="Times New Roman"/>
          <w:i/>
          <w:lang w:eastAsia="ru-RU"/>
        </w:rPr>
        <w:t>, подснежники. Подснежники – это весенние цветы. Больше всего они похожи на колокольчики. Тебе стоит посмотреть на них.</w:t>
      </w:r>
    </w:p>
    <w:p w:rsidR="00947D79" w:rsidRPr="00947D79" w:rsidRDefault="00947D79" w:rsidP="00947D79">
      <w:pPr>
        <w:spacing w:after="0" w:line="240" w:lineRule="auto"/>
        <w:ind w:firstLine="709"/>
        <w:jc w:val="center"/>
        <w:rPr>
          <w:rFonts w:eastAsia="Times New Roman" w:cs="Times New Roman"/>
          <w:i/>
          <w:lang w:eastAsia="ru-RU"/>
        </w:rPr>
      </w:pPr>
      <w:r w:rsidRPr="00947D79">
        <w:rPr>
          <w:rFonts w:eastAsia="Times New Roman" w:cs="Times New Roman"/>
          <w:i/>
          <w:lang w:eastAsia="ru-RU"/>
        </w:rPr>
        <w:t xml:space="preserve">Рассказ </w:t>
      </w:r>
      <w:proofErr w:type="spellStart"/>
      <w:r w:rsidRPr="00947D79">
        <w:rPr>
          <w:rFonts w:eastAsia="Times New Roman" w:cs="Times New Roman"/>
          <w:i/>
          <w:lang w:eastAsia="ru-RU"/>
        </w:rPr>
        <w:t>Клестёнка</w:t>
      </w:r>
      <w:proofErr w:type="spellEnd"/>
    </w:p>
    <w:p w:rsidR="00947D79" w:rsidRDefault="00947D79" w:rsidP="00947D79">
      <w:pPr>
        <w:spacing w:after="0" w:line="240" w:lineRule="auto"/>
        <w:ind w:firstLine="709"/>
        <w:jc w:val="both"/>
        <w:rPr>
          <w:rFonts w:eastAsia="Times New Roman" w:cs="Times New Roman"/>
          <w:i/>
          <w:lang w:eastAsia="ru-RU"/>
        </w:rPr>
      </w:pPr>
      <w:r w:rsidRPr="00947D79">
        <w:rPr>
          <w:rFonts w:eastAsia="Times New Roman" w:cs="Times New Roman"/>
          <w:i/>
          <w:lang w:eastAsia="ru-RU"/>
        </w:rPr>
        <w:t xml:space="preserve">Подснежники вырастают под снегом. Они голубого цвета и похожи на капельки. А когда снег тает, подснежники тоже тают, потому что сделаны из снега. </w:t>
      </w:r>
    </w:p>
    <w:p w:rsidR="00EC1B30" w:rsidRDefault="00EC1B30" w:rsidP="00EC1B30">
      <w:pPr>
        <w:spacing w:after="0" w:line="240" w:lineRule="auto"/>
        <w:jc w:val="both"/>
        <w:rPr>
          <w:rFonts w:eastAsia="Times New Roman" w:cs="Times New Roman"/>
          <w:b/>
          <w:lang w:eastAsia="ru-RU"/>
        </w:rPr>
      </w:pPr>
    </w:p>
    <w:p w:rsidR="00EC1B30" w:rsidRDefault="00EC1B30" w:rsidP="00EC1B30">
      <w:pPr>
        <w:spacing w:after="0"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EC1B30">
        <w:rPr>
          <w:rFonts w:eastAsia="Times New Roman" w:cs="Times New Roman"/>
          <w:b/>
          <w:lang w:eastAsia="ru-RU"/>
        </w:rPr>
        <w:t xml:space="preserve">2. </w:t>
      </w:r>
      <w:r>
        <w:rPr>
          <w:rFonts w:eastAsia="Times New Roman" w:cs="Times New Roman"/>
          <w:b/>
          <w:lang w:eastAsia="ru-RU"/>
        </w:rPr>
        <w:t>Фрагмент урока «Круговорот воды в природе» (3 класс)</w:t>
      </w:r>
    </w:p>
    <w:p w:rsidR="00EC1B30" w:rsidRDefault="00EC1B30" w:rsidP="00EC1B30">
      <w:pPr>
        <w:spacing w:after="0"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EC1B30">
        <w:rPr>
          <w:rFonts w:eastAsia="Times New Roman" w:cs="Times New Roman"/>
          <w:lang w:eastAsia="ru-RU"/>
        </w:rPr>
        <w:t xml:space="preserve">Учащимся </w:t>
      </w:r>
      <w:r>
        <w:rPr>
          <w:rFonts w:eastAsia="Times New Roman" w:cs="Times New Roman"/>
          <w:lang w:eastAsia="ru-RU"/>
        </w:rPr>
        <w:t xml:space="preserve">может быть </w:t>
      </w:r>
      <w:r w:rsidRPr="00EC1B30">
        <w:rPr>
          <w:rFonts w:eastAsia="Times New Roman" w:cs="Times New Roman"/>
          <w:lang w:eastAsia="ru-RU"/>
        </w:rPr>
        <w:t xml:space="preserve">предложена такая речевая ситуация: продолжить </w:t>
      </w:r>
      <w:r>
        <w:rPr>
          <w:rFonts w:eastAsia="Times New Roman" w:cs="Times New Roman"/>
          <w:lang w:eastAsia="ru-RU"/>
        </w:rPr>
        <w:t>высказывание (устное или письменное)</w:t>
      </w:r>
      <w:r w:rsidRPr="00EC1B30">
        <w:rPr>
          <w:rFonts w:eastAsia="Times New Roman" w:cs="Times New Roman"/>
          <w:lang w:eastAsia="ru-RU"/>
        </w:rPr>
        <w:t xml:space="preserve"> по одинаковому началу от лица двух разных героев. Начало текста: «Гунька спросил у </w:t>
      </w:r>
      <w:proofErr w:type="spellStart"/>
      <w:r w:rsidRPr="00EC1B30">
        <w:rPr>
          <w:rFonts w:eastAsia="Times New Roman" w:cs="Times New Roman"/>
          <w:lang w:eastAsia="ru-RU"/>
        </w:rPr>
        <w:t>Знайки</w:t>
      </w:r>
      <w:proofErr w:type="spellEnd"/>
      <w:r w:rsidRPr="00EC1B30">
        <w:rPr>
          <w:rFonts w:eastAsia="Times New Roman" w:cs="Times New Roman"/>
          <w:lang w:eastAsia="ru-RU"/>
        </w:rPr>
        <w:t xml:space="preserve">, откуда берётся дождь» и «Гунька спросил у Незнайки, откуда берётся дождь». Учащиеся, проанализировав задание, должны прийти к мысли, что </w:t>
      </w:r>
      <w:proofErr w:type="spellStart"/>
      <w:r w:rsidRPr="00EC1B30">
        <w:rPr>
          <w:rFonts w:eastAsia="Times New Roman" w:cs="Times New Roman"/>
          <w:lang w:eastAsia="ru-RU"/>
        </w:rPr>
        <w:t>Знайка</w:t>
      </w:r>
      <w:proofErr w:type="spellEnd"/>
      <w:r w:rsidRPr="00EC1B30">
        <w:rPr>
          <w:rFonts w:eastAsia="Times New Roman" w:cs="Times New Roman"/>
          <w:lang w:eastAsia="ru-RU"/>
        </w:rPr>
        <w:t xml:space="preserve"> и Незнайка – герои-антиподы. Следовательно, выражение их мыслей должно отличаться. </w:t>
      </w:r>
      <w:proofErr w:type="spellStart"/>
      <w:r w:rsidRPr="00EC1B30">
        <w:rPr>
          <w:rFonts w:eastAsia="Times New Roman" w:cs="Times New Roman"/>
          <w:lang w:eastAsia="ru-RU"/>
        </w:rPr>
        <w:t>Знайка</w:t>
      </w:r>
      <w:proofErr w:type="spellEnd"/>
      <w:r w:rsidRPr="00EC1B30">
        <w:rPr>
          <w:rFonts w:eastAsia="Times New Roman" w:cs="Times New Roman"/>
          <w:lang w:eastAsia="ru-RU"/>
        </w:rPr>
        <w:t xml:space="preserve"> – герой, знающий ответы на все вопросы. Его стиль изложения должен быть научным и ответ нужен, соответствующий действительности – в сочинении нужно описать круговорот воды в природе. Незнайка – герой-</w:t>
      </w:r>
      <w:r w:rsidRPr="00EC1B30">
        <w:rPr>
          <w:rFonts w:eastAsia="Times New Roman" w:cs="Times New Roman"/>
          <w:lang w:eastAsia="ru-RU"/>
        </w:rPr>
        <w:lastRenderedPageBreak/>
        <w:t>фантазёр. Его ответ не должен быть правильным, но он должен быть интересным и весёлым.</w:t>
      </w:r>
    </w:p>
    <w:p w:rsidR="00EC1B30" w:rsidRDefault="00EC1B30" w:rsidP="00EC1B30">
      <w:pPr>
        <w:spacing w:after="0" w:line="36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Примеры работ:</w:t>
      </w:r>
    </w:p>
    <w:p w:rsidR="00EC1B30" w:rsidRPr="00EC1B30" w:rsidRDefault="00EC1B30" w:rsidP="00EC1B30">
      <w:pPr>
        <w:spacing w:after="0" w:line="240" w:lineRule="auto"/>
        <w:ind w:left="360"/>
        <w:jc w:val="center"/>
        <w:rPr>
          <w:rFonts w:eastAsia="Times New Roman" w:cs="Times New Roman"/>
          <w:i/>
          <w:szCs w:val="24"/>
          <w:lang w:eastAsia="ru-RU"/>
        </w:rPr>
      </w:pPr>
      <w:r w:rsidRPr="00EC1B30">
        <w:rPr>
          <w:rFonts w:eastAsia="Times New Roman" w:cs="Times New Roman"/>
          <w:i/>
          <w:szCs w:val="24"/>
          <w:lang w:eastAsia="ru-RU"/>
        </w:rPr>
        <w:t>Откуда берётся дождь?</w:t>
      </w:r>
    </w:p>
    <w:p w:rsidR="00EC1B30" w:rsidRPr="00EC1B30" w:rsidRDefault="00EC1B30" w:rsidP="00EC1B30">
      <w:pPr>
        <w:spacing w:after="0" w:line="240" w:lineRule="auto"/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EC1B30">
        <w:rPr>
          <w:rFonts w:eastAsia="Times New Roman" w:cs="Times New Roman"/>
          <w:i/>
          <w:szCs w:val="24"/>
          <w:lang w:eastAsia="ru-RU"/>
        </w:rPr>
        <w:t xml:space="preserve">Гунька спросил у </w:t>
      </w:r>
      <w:proofErr w:type="spellStart"/>
      <w:r w:rsidRPr="00EC1B30">
        <w:rPr>
          <w:rFonts w:eastAsia="Times New Roman" w:cs="Times New Roman"/>
          <w:i/>
          <w:szCs w:val="24"/>
          <w:lang w:eastAsia="ru-RU"/>
        </w:rPr>
        <w:t>Знайки</w:t>
      </w:r>
      <w:proofErr w:type="spellEnd"/>
      <w:r w:rsidRPr="00EC1B30">
        <w:rPr>
          <w:rFonts w:eastAsia="Times New Roman" w:cs="Times New Roman"/>
          <w:i/>
          <w:szCs w:val="24"/>
          <w:lang w:eastAsia="ru-RU"/>
        </w:rPr>
        <w:t>, откуда берётся дождь.</w:t>
      </w:r>
    </w:p>
    <w:p w:rsidR="00EC1B30" w:rsidRPr="00EC1B30" w:rsidRDefault="00EC1B30" w:rsidP="00EC1B30">
      <w:pPr>
        <w:spacing w:after="0" w:line="240" w:lineRule="auto"/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EC1B30">
        <w:rPr>
          <w:rFonts w:eastAsia="Times New Roman" w:cs="Times New Roman"/>
          <w:i/>
          <w:szCs w:val="24"/>
          <w:lang w:eastAsia="ru-RU"/>
        </w:rPr>
        <w:t xml:space="preserve">-Видишь ли, друг мой, дождь выливается из облаков, которые, в своё время, появляются из испарившейся воды. Иначе говоря, была лужа, солнце её согрело, и она превратилась в пар, а пар поднялся и стал облаком, – ответил </w:t>
      </w:r>
      <w:proofErr w:type="spellStart"/>
      <w:r w:rsidRPr="00EC1B30">
        <w:rPr>
          <w:rFonts w:eastAsia="Times New Roman" w:cs="Times New Roman"/>
          <w:i/>
          <w:szCs w:val="24"/>
          <w:lang w:eastAsia="ru-RU"/>
        </w:rPr>
        <w:t>Знайка</w:t>
      </w:r>
      <w:proofErr w:type="spellEnd"/>
      <w:r w:rsidRPr="00EC1B30">
        <w:rPr>
          <w:rFonts w:eastAsia="Times New Roman" w:cs="Times New Roman"/>
          <w:i/>
          <w:szCs w:val="24"/>
          <w:lang w:eastAsia="ru-RU"/>
        </w:rPr>
        <w:t>.</w:t>
      </w:r>
    </w:p>
    <w:p w:rsidR="00EC1B30" w:rsidRPr="00EC1B30" w:rsidRDefault="00EC1B30" w:rsidP="00EC1B30">
      <w:pPr>
        <w:spacing w:after="0" w:line="240" w:lineRule="auto"/>
        <w:ind w:left="360"/>
        <w:jc w:val="center"/>
        <w:rPr>
          <w:rFonts w:eastAsia="Times New Roman" w:cs="Times New Roman"/>
          <w:i/>
          <w:szCs w:val="24"/>
          <w:lang w:eastAsia="ru-RU"/>
        </w:rPr>
      </w:pPr>
    </w:p>
    <w:p w:rsidR="00EC1B30" w:rsidRPr="00EC1B30" w:rsidRDefault="00EC1B30" w:rsidP="00EC1B30">
      <w:pPr>
        <w:spacing w:after="0" w:line="240" w:lineRule="auto"/>
        <w:ind w:left="360"/>
        <w:jc w:val="center"/>
        <w:rPr>
          <w:rFonts w:eastAsia="Times New Roman" w:cs="Times New Roman"/>
          <w:i/>
          <w:szCs w:val="24"/>
          <w:lang w:eastAsia="ru-RU"/>
        </w:rPr>
      </w:pPr>
      <w:r w:rsidRPr="00EC1B30">
        <w:rPr>
          <w:rFonts w:eastAsia="Times New Roman" w:cs="Times New Roman"/>
          <w:i/>
          <w:szCs w:val="24"/>
          <w:lang w:eastAsia="ru-RU"/>
        </w:rPr>
        <w:t>Откуда берётся дождь?</w:t>
      </w:r>
    </w:p>
    <w:p w:rsidR="00EC1B30" w:rsidRPr="00EC1B30" w:rsidRDefault="00EC1B30" w:rsidP="00EC1B30">
      <w:pPr>
        <w:spacing w:after="0" w:line="240" w:lineRule="auto"/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EC1B30">
        <w:rPr>
          <w:rFonts w:eastAsia="Times New Roman" w:cs="Times New Roman"/>
          <w:i/>
          <w:szCs w:val="24"/>
          <w:lang w:eastAsia="ru-RU"/>
        </w:rPr>
        <w:t>Гунька спросил у Незнайки, откуда берётся дождь.</w:t>
      </w:r>
    </w:p>
    <w:p w:rsidR="00EC1B30" w:rsidRPr="00EC1B30" w:rsidRDefault="00EC1B30" w:rsidP="00EC1B30">
      <w:pPr>
        <w:spacing w:after="0" w:line="240" w:lineRule="auto"/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EC1B30">
        <w:rPr>
          <w:rFonts w:eastAsia="Times New Roman" w:cs="Times New Roman"/>
          <w:i/>
          <w:szCs w:val="24"/>
          <w:lang w:eastAsia="ru-RU"/>
        </w:rPr>
        <w:t>Незнайка долго думал, а потом ответил:</w:t>
      </w:r>
    </w:p>
    <w:p w:rsidR="00EC1B30" w:rsidRPr="00EC1B30" w:rsidRDefault="00EC1B30" w:rsidP="00EC1B30">
      <w:pPr>
        <w:spacing w:after="0" w:line="240" w:lineRule="auto"/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EC1B30">
        <w:rPr>
          <w:rFonts w:eastAsia="Times New Roman" w:cs="Times New Roman"/>
          <w:i/>
          <w:szCs w:val="24"/>
          <w:lang w:eastAsia="ru-RU"/>
        </w:rPr>
        <w:t>– Дождь…м-м…берётся из неба! Там этот…</w:t>
      </w:r>
      <w:proofErr w:type="spellStart"/>
      <w:r w:rsidRPr="00EC1B30">
        <w:rPr>
          <w:rFonts w:eastAsia="Times New Roman" w:cs="Times New Roman"/>
          <w:i/>
          <w:szCs w:val="24"/>
          <w:lang w:eastAsia="ru-RU"/>
        </w:rPr>
        <w:t>Знайка</w:t>
      </w:r>
      <w:proofErr w:type="spellEnd"/>
      <w:r w:rsidRPr="00EC1B30">
        <w:rPr>
          <w:rFonts w:eastAsia="Times New Roman" w:cs="Times New Roman"/>
          <w:i/>
          <w:szCs w:val="24"/>
          <w:lang w:eastAsia="ru-RU"/>
        </w:rPr>
        <w:t xml:space="preserve"> звёзды поразбивал, вот осколки и падают! </w:t>
      </w:r>
    </w:p>
    <w:p w:rsidR="00EC1B30" w:rsidRDefault="00EC1B30" w:rsidP="00EC1B30">
      <w:pPr>
        <w:spacing w:after="0" w:line="240" w:lineRule="auto"/>
        <w:ind w:firstLine="709"/>
        <w:jc w:val="both"/>
        <w:rPr>
          <w:rFonts w:eastAsia="Times New Roman" w:cs="Times New Roman"/>
          <w:i/>
          <w:color w:val="0070C0"/>
          <w:sz w:val="24"/>
          <w:szCs w:val="24"/>
          <w:lang w:eastAsia="ru-RU"/>
        </w:rPr>
      </w:pPr>
    </w:p>
    <w:p w:rsidR="00EC1B30" w:rsidRDefault="00EC1B30" w:rsidP="00EC1B30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Помимо технологии вымышленного персонажа развитию речи способствует составление текста от лица героя. </w:t>
      </w:r>
    </w:p>
    <w:p w:rsidR="00324D49" w:rsidRDefault="00EC1B30" w:rsidP="00324D49">
      <w:pPr>
        <w:shd w:val="clear" w:color="auto" w:fill="FFFFFF"/>
        <w:tabs>
          <w:tab w:val="left" w:pos="0"/>
        </w:tabs>
        <w:spacing w:after="0" w:line="360" w:lineRule="auto"/>
        <w:ind w:firstLine="72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3. Фрагмент урока </w:t>
      </w:r>
      <w:r w:rsidR="00324D49">
        <w:rPr>
          <w:rFonts w:eastAsia="Times New Roman" w:cs="Times New Roman"/>
          <w:b/>
          <w:lang w:eastAsia="ru-RU"/>
        </w:rPr>
        <w:t>«Школа» (2 класс)</w:t>
      </w:r>
      <w:r w:rsidRPr="00EC1B30">
        <w:rPr>
          <w:rFonts w:eastAsia="Times New Roman" w:cs="Times New Roman"/>
          <w:b/>
          <w:lang w:eastAsia="ru-RU"/>
        </w:rPr>
        <w:t>.</w:t>
      </w:r>
      <w:r w:rsidRPr="00EC1B30">
        <w:rPr>
          <w:rFonts w:eastAsia="Times New Roman" w:cs="Times New Roman"/>
          <w:lang w:eastAsia="ru-RU"/>
        </w:rPr>
        <w:t xml:space="preserve"> Этот урок позволяет учащимся самостоятельно составить текст от лица героя, применив полученные ранее умения. Особенностью данного урока станет самостоятельный выбор персонажа для будущего высказывания.</w:t>
      </w:r>
      <w:r w:rsidR="00324D49">
        <w:rPr>
          <w:rFonts w:eastAsia="Times New Roman" w:cs="Times New Roman"/>
          <w:lang w:eastAsia="ru-RU"/>
        </w:rPr>
        <w:t xml:space="preserve"> </w:t>
      </w:r>
    </w:p>
    <w:p w:rsidR="00EC1B30" w:rsidRPr="00EC1B30" w:rsidRDefault="00324D49" w:rsidP="00324D49">
      <w:pPr>
        <w:shd w:val="clear" w:color="auto" w:fill="FFFFFF"/>
        <w:tabs>
          <w:tab w:val="left" w:pos="0"/>
        </w:tabs>
        <w:spacing w:after="0" w:line="360" w:lineRule="auto"/>
        <w:ind w:firstLine="72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Подготовка к уроку: на уроках литературного чтения необходимо провести а</w:t>
      </w:r>
      <w:r w:rsidR="00EC1B30" w:rsidRPr="00EC1B30">
        <w:rPr>
          <w:rFonts w:eastAsia="Times New Roman" w:cs="Times New Roman"/>
          <w:lang w:eastAsia="ru-RU"/>
        </w:rPr>
        <w:t>нализ текстов-жалоб Н.</w:t>
      </w:r>
      <w:r>
        <w:rPr>
          <w:rFonts w:eastAsia="Times New Roman" w:cs="Times New Roman"/>
          <w:lang w:eastAsia="ru-RU"/>
        </w:rPr>
        <w:t xml:space="preserve"> </w:t>
      </w:r>
      <w:r w:rsidR="00EC1B30" w:rsidRPr="00EC1B30">
        <w:rPr>
          <w:rFonts w:eastAsia="Times New Roman" w:cs="Times New Roman"/>
          <w:lang w:eastAsia="ru-RU"/>
        </w:rPr>
        <w:t>Сладкова «Сердитые голоса».</w:t>
      </w:r>
      <w:r>
        <w:rPr>
          <w:rFonts w:eastAsia="Times New Roman" w:cs="Times New Roman"/>
          <w:lang w:eastAsia="ru-RU"/>
        </w:rPr>
        <w:t xml:space="preserve"> Непосредственно на уроке окружающего мира вспомнить, как жаловались герои Н. Сладкова. Далее фрагмент возможной беседы:</w:t>
      </w:r>
    </w:p>
    <w:p w:rsidR="00EC1B30" w:rsidRPr="00EC1B30" w:rsidRDefault="00EC1B30" w:rsidP="00324D49">
      <w:pPr>
        <w:shd w:val="clear" w:color="auto" w:fill="FFFFFF"/>
        <w:tabs>
          <w:tab w:val="left" w:pos="0"/>
        </w:tabs>
        <w:spacing w:after="0" w:line="360" w:lineRule="auto"/>
        <w:ind w:firstLine="720"/>
        <w:jc w:val="both"/>
        <w:rPr>
          <w:rFonts w:eastAsia="Times New Roman" w:cs="Times New Roman"/>
          <w:lang w:eastAsia="ru-RU"/>
        </w:rPr>
      </w:pPr>
      <w:r w:rsidRPr="00EC1B30">
        <w:rPr>
          <w:rFonts w:eastAsia="Times New Roman" w:cs="Times New Roman"/>
          <w:lang w:eastAsia="ru-RU"/>
        </w:rPr>
        <w:t>- Какие школьные вещи и на что могут жаловаться? (Карандаш - на то, что его ломают; ручка – грызут колпачок; резинка – теряют; парта – рисуют.)</w:t>
      </w:r>
    </w:p>
    <w:p w:rsidR="00EC1B30" w:rsidRPr="00EC1B30" w:rsidRDefault="00EC1B30" w:rsidP="00324D49">
      <w:pPr>
        <w:shd w:val="clear" w:color="auto" w:fill="FFFFFF"/>
        <w:tabs>
          <w:tab w:val="left" w:pos="0"/>
        </w:tabs>
        <w:spacing w:after="0" w:line="360" w:lineRule="auto"/>
        <w:ind w:firstLine="720"/>
        <w:jc w:val="both"/>
        <w:rPr>
          <w:rFonts w:eastAsia="Times New Roman" w:cs="Times New Roman"/>
          <w:lang w:eastAsia="ru-RU"/>
        </w:rPr>
      </w:pPr>
      <w:r w:rsidRPr="00EC1B30">
        <w:rPr>
          <w:rFonts w:eastAsia="Times New Roman" w:cs="Times New Roman"/>
          <w:lang w:eastAsia="ru-RU"/>
        </w:rPr>
        <w:t>-Какой характер у вашего героя? Что общего будет у всех героев? (Карандаш – твёрдый, уверенный, резинка – мягкая, нерешительная; общее – они должны выражать недовольство.)</w:t>
      </w:r>
    </w:p>
    <w:p w:rsidR="007837B3" w:rsidRDefault="00EC1B30" w:rsidP="00324D49">
      <w:pPr>
        <w:shd w:val="clear" w:color="auto" w:fill="FFFFFF"/>
        <w:tabs>
          <w:tab w:val="left" w:pos="0"/>
        </w:tabs>
        <w:spacing w:after="0" w:line="360" w:lineRule="auto"/>
        <w:ind w:firstLine="720"/>
        <w:jc w:val="both"/>
        <w:rPr>
          <w:rFonts w:eastAsia="Times New Roman" w:cs="Times New Roman"/>
          <w:lang w:eastAsia="ru-RU"/>
        </w:rPr>
      </w:pPr>
      <w:r w:rsidRPr="00EC1B30">
        <w:rPr>
          <w:rFonts w:eastAsia="Times New Roman" w:cs="Times New Roman"/>
          <w:lang w:eastAsia="ru-RU"/>
        </w:rPr>
        <w:t>Далее – составление, запись и</w:t>
      </w:r>
      <w:r w:rsidR="00324D49">
        <w:rPr>
          <w:rFonts w:eastAsia="Times New Roman" w:cs="Times New Roman"/>
          <w:lang w:eastAsia="ru-RU"/>
        </w:rPr>
        <w:t>ли устное составление текстов.</w:t>
      </w:r>
    </w:p>
    <w:p w:rsidR="005C4C8B" w:rsidRDefault="005C4C8B" w:rsidP="005C4C8B">
      <w:pPr>
        <w:shd w:val="clear" w:color="auto" w:fill="FFFFFF"/>
        <w:tabs>
          <w:tab w:val="left" w:pos="0"/>
        </w:tabs>
        <w:spacing w:after="0" w:line="360" w:lineRule="auto"/>
        <w:jc w:val="both"/>
      </w:pPr>
      <w:r>
        <w:t>Хочется верить, что р</w:t>
      </w:r>
      <w:r w:rsidRPr="00F52683">
        <w:t xml:space="preserve">еализация </w:t>
      </w:r>
      <w:r>
        <w:t xml:space="preserve">предложенных технологий на уроках технического цикла </w:t>
      </w:r>
      <w:r w:rsidRPr="00F52683">
        <w:t xml:space="preserve"> позволит повысить уровень речевого развития учащихся.</w:t>
      </w:r>
    </w:p>
    <w:p w:rsidR="005C4C8B" w:rsidRPr="005C4C8B" w:rsidRDefault="005C4C8B" w:rsidP="005C4C8B">
      <w:pPr>
        <w:keepNext/>
        <w:spacing w:before="240" w:after="60" w:line="240" w:lineRule="auto"/>
        <w:jc w:val="center"/>
        <w:outlineLvl w:val="0"/>
        <w:rPr>
          <w:rFonts w:eastAsia="Times New Roman" w:cs="Arial"/>
          <w:b/>
          <w:bCs/>
          <w:kern w:val="32"/>
          <w:szCs w:val="32"/>
          <w:lang w:eastAsia="ru-RU"/>
        </w:rPr>
      </w:pPr>
      <w:bookmarkStart w:id="1" w:name="_Toc356141926"/>
      <w:bookmarkStart w:id="2" w:name="_Toc356739313"/>
      <w:r w:rsidRPr="005C4C8B">
        <w:rPr>
          <w:rFonts w:eastAsia="Times New Roman" w:cs="Arial"/>
          <w:b/>
          <w:bCs/>
          <w:kern w:val="32"/>
          <w:szCs w:val="32"/>
          <w:lang w:eastAsia="ru-RU"/>
        </w:rPr>
        <w:lastRenderedPageBreak/>
        <w:t>Список  литературы</w:t>
      </w:r>
      <w:bookmarkEnd w:id="1"/>
      <w:bookmarkEnd w:id="2"/>
    </w:p>
    <w:p w:rsidR="005C4C8B" w:rsidRPr="005C4C8B" w:rsidRDefault="005C4C8B" w:rsidP="005C4C8B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lang w:eastAsia="ru-RU"/>
        </w:rPr>
      </w:pPr>
      <w:r w:rsidRPr="005C4C8B">
        <w:rPr>
          <w:rFonts w:eastAsia="Times New Roman" w:cs="Times New Roman"/>
          <w:lang w:eastAsia="ru-RU"/>
        </w:rPr>
        <w:t xml:space="preserve">Выготский Л.С.  Мышление и речь. Изд. 5, </w:t>
      </w:r>
      <w:proofErr w:type="spellStart"/>
      <w:r w:rsidRPr="005C4C8B">
        <w:rPr>
          <w:rFonts w:eastAsia="Times New Roman" w:cs="Times New Roman"/>
          <w:lang w:eastAsia="ru-RU"/>
        </w:rPr>
        <w:t>испр</w:t>
      </w:r>
      <w:proofErr w:type="spellEnd"/>
      <w:r w:rsidRPr="005C4C8B">
        <w:rPr>
          <w:rFonts w:eastAsia="Times New Roman" w:cs="Times New Roman"/>
          <w:lang w:eastAsia="ru-RU"/>
        </w:rPr>
        <w:t>. - М., 1999.</w:t>
      </w:r>
    </w:p>
    <w:p w:rsidR="005C4C8B" w:rsidRPr="005C4C8B" w:rsidRDefault="005C4C8B" w:rsidP="005C4C8B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lang w:eastAsia="ru-RU"/>
        </w:rPr>
      </w:pPr>
      <w:r w:rsidRPr="005C4C8B">
        <w:rPr>
          <w:rFonts w:eastAsia="Times New Roman" w:cs="Times New Roman"/>
          <w:lang w:eastAsia="ru-RU"/>
        </w:rPr>
        <w:t>Гальперин И.Р. Текст как объект лингвистического исследования</w:t>
      </w:r>
      <w:r w:rsidRPr="005C4C8B">
        <w:rPr>
          <w:rFonts w:eastAsia="Times New Roman" w:cs="Times New Roman"/>
          <w:bCs/>
          <w:spacing w:val="-5"/>
          <w:lang w:eastAsia="ru-RU"/>
        </w:rPr>
        <w:t xml:space="preserve">. - </w:t>
      </w:r>
      <w:r w:rsidRPr="005C4C8B">
        <w:rPr>
          <w:rFonts w:eastAsia="Times New Roman" w:cs="Times New Roman"/>
          <w:spacing w:val="2"/>
          <w:lang w:eastAsia="ru-RU"/>
        </w:rPr>
        <w:t>М., 2006.</w:t>
      </w:r>
    </w:p>
    <w:p w:rsidR="005C4C8B" w:rsidRPr="005C4C8B" w:rsidRDefault="005C4C8B" w:rsidP="005C4C8B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lang w:eastAsia="ru-RU"/>
        </w:rPr>
      </w:pPr>
      <w:proofErr w:type="spellStart"/>
      <w:r w:rsidRPr="005C4C8B">
        <w:rPr>
          <w:rFonts w:eastAsia="Times New Roman" w:cs="Times New Roman"/>
          <w:lang w:eastAsia="ru-RU"/>
        </w:rPr>
        <w:t>Гойхман</w:t>
      </w:r>
      <w:proofErr w:type="spellEnd"/>
      <w:r w:rsidRPr="005C4C8B">
        <w:rPr>
          <w:rFonts w:eastAsia="Times New Roman" w:cs="Times New Roman"/>
          <w:lang w:eastAsia="ru-RU"/>
        </w:rPr>
        <w:t xml:space="preserve"> О.Я., Надеина Т.М. Речевая коммуникация. - М., 2003.</w:t>
      </w:r>
    </w:p>
    <w:p w:rsidR="005C4C8B" w:rsidRPr="005C4C8B" w:rsidRDefault="005C4C8B" w:rsidP="005C4C8B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lang w:eastAsia="ru-RU"/>
        </w:rPr>
      </w:pPr>
      <w:proofErr w:type="spellStart"/>
      <w:r w:rsidRPr="005C4C8B">
        <w:rPr>
          <w:rFonts w:eastAsia="Times New Roman" w:cs="Times New Roman"/>
          <w:lang w:eastAsia="ru-RU"/>
        </w:rPr>
        <w:t>Казарцева</w:t>
      </w:r>
      <w:proofErr w:type="spellEnd"/>
      <w:r w:rsidRPr="005C4C8B">
        <w:rPr>
          <w:rFonts w:eastAsia="Times New Roman" w:cs="Times New Roman"/>
          <w:lang w:eastAsia="ru-RU"/>
        </w:rPr>
        <w:t xml:space="preserve"> О.М. Культура речевого общения: теория и практика обучения. - М., 2000.</w:t>
      </w:r>
    </w:p>
    <w:p w:rsidR="005C4C8B" w:rsidRPr="005C4C8B" w:rsidRDefault="005C4C8B" w:rsidP="005C4C8B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lang w:eastAsia="ru-RU"/>
        </w:rPr>
      </w:pPr>
      <w:r w:rsidRPr="005C4C8B">
        <w:rPr>
          <w:rFonts w:eastAsia="Times New Roman" w:cs="Times New Roman"/>
          <w:lang w:eastAsia="ru-RU"/>
        </w:rPr>
        <w:t>Коджаспирова Г.М., Коджаспиров А.Ю. Педагогический словарь. - М., 2000.</w:t>
      </w:r>
    </w:p>
    <w:p w:rsidR="005C4C8B" w:rsidRPr="005C4C8B" w:rsidRDefault="005C4C8B" w:rsidP="005C4C8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eastAsia="Times-Bold" w:cs="Times New Roman"/>
          <w:bCs/>
          <w:lang w:eastAsia="ru-RU"/>
        </w:rPr>
      </w:pPr>
      <w:r w:rsidRPr="005C4C8B">
        <w:rPr>
          <w:rFonts w:eastAsia="Times New Roman" w:cs="Times New Roman"/>
          <w:lang w:eastAsia="ru-RU"/>
        </w:rPr>
        <w:t>Леонтьев А.А. Язык, речь, речевая деятельность. - М., 1969.</w:t>
      </w:r>
    </w:p>
    <w:p w:rsidR="005C4C8B" w:rsidRPr="005C4C8B" w:rsidRDefault="005C4C8B" w:rsidP="005C4C8B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lang w:eastAsia="ru-RU"/>
        </w:rPr>
      </w:pPr>
      <w:r w:rsidRPr="005C4C8B">
        <w:rPr>
          <w:rFonts w:eastAsia="Times New Roman" w:cs="Times New Roman"/>
          <w:lang w:eastAsia="ru-RU"/>
        </w:rPr>
        <w:t xml:space="preserve"> Лосева Л.М. Как строится текст. - М., 1980.</w:t>
      </w:r>
    </w:p>
    <w:p w:rsidR="005C4C8B" w:rsidRPr="005C4C8B" w:rsidRDefault="005C4C8B" w:rsidP="005C4C8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eastAsia="Times-Bold" w:cs="Times New Roman"/>
          <w:bCs/>
          <w:lang w:eastAsia="ru-RU"/>
        </w:rPr>
      </w:pPr>
      <w:r w:rsidRPr="005C4C8B">
        <w:rPr>
          <w:rFonts w:eastAsia="Times-Bold" w:cs="Times New Roman"/>
          <w:bCs/>
          <w:lang w:eastAsia="ru-RU"/>
        </w:rPr>
        <w:t xml:space="preserve"> Львов М.Р. Виды речи// Начальная школа 2000, №5.</w:t>
      </w:r>
    </w:p>
    <w:p w:rsidR="005C4C8B" w:rsidRPr="005C4C8B" w:rsidRDefault="005C4C8B" w:rsidP="005C4C8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eastAsia="Times-Bold" w:cs="Times New Roman"/>
          <w:bCs/>
          <w:lang w:eastAsia="ru-RU"/>
        </w:rPr>
      </w:pPr>
      <w:r w:rsidRPr="005C4C8B">
        <w:rPr>
          <w:rFonts w:eastAsia="Times-Bold" w:cs="Times New Roman"/>
          <w:bCs/>
          <w:lang w:eastAsia="ru-RU"/>
        </w:rPr>
        <w:t xml:space="preserve"> Львов М.Р. Работа над сочинением в начальных классах. - М., 1991.</w:t>
      </w:r>
    </w:p>
    <w:p w:rsidR="005C4C8B" w:rsidRPr="005C4C8B" w:rsidRDefault="005C4C8B" w:rsidP="005C4C8B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Cs/>
          <w:lang w:eastAsia="ru-RU"/>
        </w:rPr>
        <w:t xml:space="preserve"> </w:t>
      </w:r>
      <w:r w:rsidRPr="005C4C8B">
        <w:rPr>
          <w:rFonts w:eastAsia="Times New Roman" w:cs="Times New Roman"/>
          <w:lang w:eastAsia="ru-RU"/>
        </w:rPr>
        <w:t>Никитина Л.А. Можно и нужно ли учить детей вариативности в раскрытии темы сочинения? //Начальная школа 2004, №9.</w:t>
      </w:r>
    </w:p>
    <w:p w:rsidR="005C4C8B" w:rsidRPr="005C4C8B" w:rsidRDefault="005C4C8B" w:rsidP="005C4C8B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lang w:eastAsia="ru-RU"/>
        </w:rPr>
      </w:pPr>
      <w:r w:rsidRPr="005C4C8B">
        <w:rPr>
          <w:rFonts w:eastAsia="Times New Roman" w:cs="Times New Roman"/>
          <w:lang w:eastAsia="ru-RU"/>
        </w:rPr>
        <w:t xml:space="preserve"> Новые педагогические и информационные технологии в системе образования. /Е.С. </w:t>
      </w:r>
      <w:proofErr w:type="spellStart"/>
      <w:r w:rsidRPr="005C4C8B">
        <w:rPr>
          <w:rFonts w:eastAsia="Times New Roman" w:cs="Times New Roman"/>
          <w:lang w:eastAsia="ru-RU"/>
        </w:rPr>
        <w:t>Полат</w:t>
      </w:r>
      <w:proofErr w:type="spellEnd"/>
      <w:r w:rsidRPr="005C4C8B">
        <w:rPr>
          <w:rFonts w:eastAsia="Times New Roman" w:cs="Times New Roman"/>
          <w:lang w:eastAsia="ru-RU"/>
        </w:rPr>
        <w:t xml:space="preserve">, М.Ю. </w:t>
      </w:r>
      <w:proofErr w:type="spellStart"/>
      <w:r w:rsidRPr="005C4C8B">
        <w:rPr>
          <w:rFonts w:eastAsia="Times New Roman" w:cs="Times New Roman"/>
          <w:lang w:eastAsia="ru-RU"/>
        </w:rPr>
        <w:t>Бухаркина</w:t>
      </w:r>
      <w:proofErr w:type="spellEnd"/>
      <w:r w:rsidRPr="005C4C8B">
        <w:rPr>
          <w:rFonts w:eastAsia="Times New Roman" w:cs="Times New Roman"/>
          <w:lang w:eastAsia="ru-RU"/>
        </w:rPr>
        <w:t xml:space="preserve">, М.В. Моисеева, А.Е. Петров; под ред. Е.А. </w:t>
      </w:r>
      <w:proofErr w:type="spellStart"/>
      <w:r w:rsidRPr="005C4C8B">
        <w:rPr>
          <w:rFonts w:eastAsia="Times New Roman" w:cs="Times New Roman"/>
          <w:lang w:eastAsia="ru-RU"/>
        </w:rPr>
        <w:t>Полат</w:t>
      </w:r>
      <w:proofErr w:type="spellEnd"/>
      <w:r w:rsidRPr="005C4C8B">
        <w:rPr>
          <w:rFonts w:eastAsia="Times New Roman" w:cs="Times New Roman"/>
          <w:lang w:eastAsia="ru-RU"/>
        </w:rPr>
        <w:t>. – М., 2002.</w:t>
      </w:r>
    </w:p>
    <w:p w:rsidR="005C4C8B" w:rsidRPr="005C4C8B" w:rsidRDefault="005C4C8B" w:rsidP="005C4C8B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lang w:eastAsia="ru-RU"/>
        </w:rPr>
      </w:pPr>
      <w:r w:rsidRPr="005C4C8B">
        <w:rPr>
          <w:rFonts w:eastAsia="Times New Roman" w:cs="Times New Roman"/>
          <w:lang w:eastAsia="ru-RU"/>
        </w:rPr>
        <w:t xml:space="preserve">Педагогическое </w:t>
      </w:r>
      <w:proofErr w:type="spellStart"/>
      <w:r w:rsidRPr="005C4C8B">
        <w:rPr>
          <w:rFonts w:eastAsia="Times New Roman" w:cs="Times New Roman"/>
          <w:lang w:eastAsia="ru-RU"/>
        </w:rPr>
        <w:t>речеведение</w:t>
      </w:r>
      <w:proofErr w:type="spellEnd"/>
      <w:r w:rsidRPr="005C4C8B">
        <w:rPr>
          <w:rFonts w:eastAsia="Times New Roman" w:cs="Times New Roman"/>
          <w:lang w:eastAsia="ru-RU"/>
        </w:rPr>
        <w:t xml:space="preserve">: Словарь – справочник /Под ред. Т.А. </w:t>
      </w:r>
      <w:proofErr w:type="spellStart"/>
      <w:r w:rsidRPr="005C4C8B">
        <w:rPr>
          <w:rFonts w:eastAsia="Times New Roman" w:cs="Times New Roman"/>
          <w:lang w:eastAsia="ru-RU"/>
        </w:rPr>
        <w:t>Ладыженской</w:t>
      </w:r>
      <w:proofErr w:type="spellEnd"/>
      <w:r w:rsidRPr="005C4C8B">
        <w:rPr>
          <w:rFonts w:eastAsia="Times New Roman" w:cs="Times New Roman"/>
          <w:lang w:eastAsia="ru-RU"/>
        </w:rPr>
        <w:t xml:space="preserve"> и В.Н. Мещерякова. - М., 1997</w:t>
      </w:r>
    </w:p>
    <w:p w:rsidR="005C4C8B" w:rsidRPr="005C4C8B" w:rsidRDefault="005C4C8B" w:rsidP="005C4C8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eastAsia="Times New Roman" w:cs="Times New Roman"/>
          <w:lang w:eastAsia="ru-RU"/>
        </w:rPr>
      </w:pPr>
      <w:r w:rsidRPr="005C4C8B">
        <w:rPr>
          <w:rFonts w:eastAsia="Times New Roman" w:cs="Times New Roman"/>
          <w:lang w:eastAsia="ru-RU"/>
        </w:rPr>
        <w:t xml:space="preserve"> Пикалова М. Креативные методики. </w:t>
      </w:r>
      <w:hyperlink r:id="rId7" w:history="1">
        <w:r w:rsidRPr="005C4C8B">
          <w:rPr>
            <w:rFonts w:eastAsia="Times New Roman" w:cs="Times New Roman"/>
            <w:color w:val="0000FF"/>
            <w:u w:val="single"/>
            <w:lang w:eastAsia="ru-RU"/>
          </w:rPr>
          <w:t>http://www.ippnou.ru/article.php?idarticle=000497</w:t>
        </w:r>
      </w:hyperlink>
      <w:r w:rsidRPr="005C4C8B">
        <w:rPr>
          <w:rFonts w:eastAsia="Times New Roman" w:cs="Times New Roman"/>
          <w:lang w:eastAsia="ru-RU"/>
        </w:rPr>
        <w:t xml:space="preserve">  </w:t>
      </w:r>
    </w:p>
    <w:p w:rsidR="005C4C8B" w:rsidRPr="005C4C8B" w:rsidRDefault="005C4C8B" w:rsidP="005C4C8B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lang w:eastAsia="ru-RU"/>
        </w:rPr>
      </w:pPr>
      <w:r w:rsidRPr="005C4C8B">
        <w:rPr>
          <w:rFonts w:eastAsia="Times New Roman" w:cs="Times New Roman"/>
          <w:bCs/>
          <w:lang w:eastAsia="ru-RU"/>
        </w:rPr>
        <w:t xml:space="preserve"> </w:t>
      </w:r>
      <w:proofErr w:type="spellStart"/>
      <w:r w:rsidRPr="005C4C8B">
        <w:rPr>
          <w:rFonts w:eastAsia="Times New Roman" w:cs="Times New Roman"/>
          <w:bCs/>
          <w:lang w:eastAsia="ru-RU"/>
        </w:rPr>
        <w:t>Рамзаева</w:t>
      </w:r>
      <w:proofErr w:type="spellEnd"/>
      <w:r w:rsidRPr="005C4C8B">
        <w:rPr>
          <w:rFonts w:eastAsia="Times New Roman" w:cs="Times New Roman"/>
          <w:bCs/>
          <w:lang w:eastAsia="ru-RU"/>
        </w:rPr>
        <w:t xml:space="preserve"> Т.Г. Языковое образование и его реализация в программе по русскому языку. – В кн.: </w:t>
      </w:r>
      <w:r w:rsidRPr="005C4C8B">
        <w:rPr>
          <w:rFonts w:eastAsia="Times New Roman" w:cs="Times New Roman"/>
          <w:lang w:eastAsia="ru-RU"/>
        </w:rPr>
        <w:t>Методические основы языкового образования и литературного развития младших школьников. - М., 2003.</w:t>
      </w:r>
    </w:p>
    <w:p w:rsidR="005C4C8B" w:rsidRPr="005C4C8B" w:rsidRDefault="005C4C8B" w:rsidP="005C4C8B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lang w:eastAsia="ru-RU"/>
        </w:rPr>
      </w:pPr>
      <w:r w:rsidRPr="005C4C8B">
        <w:rPr>
          <w:rFonts w:eastAsia="Times New Roman" w:cs="Times New Roman"/>
          <w:lang w:eastAsia="ru-RU"/>
        </w:rPr>
        <w:t xml:space="preserve"> </w:t>
      </w:r>
      <w:proofErr w:type="spellStart"/>
      <w:r w:rsidRPr="005C4C8B">
        <w:rPr>
          <w:rFonts w:eastAsia="Times New Roman" w:cs="Times New Roman"/>
          <w:bCs/>
          <w:lang w:eastAsia="ru-RU"/>
        </w:rPr>
        <w:t>Селевко</w:t>
      </w:r>
      <w:proofErr w:type="spellEnd"/>
      <w:r w:rsidRPr="005C4C8B">
        <w:rPr>
          <w:rFonts w:eastAsia="Times New Roman" w:cs="Times New Roman"/>
          <w:bCs/>
          <w:lang w:eastAsia="ru-RU"/>
        </w:rPr>
        <w:t xml:space="preserve"> Г.К. Современные образовательные технологии. Учебное пособие. - М., 1998. </w:t>
      </w:r>
    </w:p>
    <w:p w:rsidR="005C4C8B" w:rsidRPr="005C4C8B" w:rsidRDefault="005C4C8B" w:rsidP="005C4C8B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lang w:eastAsia="ru-RU"/>
        </w:rPr>
      </w:pPr>
      <w:r w:rsidRPr="005C4C8B">
        <w:rPr>
          <w:rFonts w:eastAsia="Times New Roman" w:cs="Times New Roman"/>
          <w:lang w:eastAsia="ru-RU"/>
        </w:rPr>
        <w:t>Щёголева Г.С. Системный подход в работе над развитием связной речи младших школьников – В кн.: Методические основы языкового образования и литературного развития младших школьников. - М., 2003.</w:t>
      </w:r>
    </w:p>
    <w:p w:rsidR="005C4C8B" w:rsidRPr="00324D49" w:rsidRDefault="005C4C8B" w:rsidP="005C4C8B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eastAsia="Times New Roman" w:cs="Times New Roman"/>
          <w:lang w:eastAsia="ru-RU"/>
        </w:rPr>
      </w:pPr>
    </w:p>
    <w:sectPr w:rsidR="005C4C8B" w:rsidRPr="00324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565" w:rsidRDefault="00784565" w:rsidP="00EC1B30">
      <w:pPr>
        <w:spacing w:after="0" w:line="240" w:lineRule="auto"/>
      </w:pPr>
      <w:r>
        <w:separator/>
      </w:r>
    </w:p>
  </w:endnote>
  <w:endnote w:type="continuationSeparator" w:id="0">
    <w:p w:rsidR="00784565" w:rsidRDefault="00784565" w:rsidP="00EC1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565" w:rsidRDefault="00784565" w:rsidP="00EC1B30">
      <w:pPr>
        <w:spacing w:after="0" w:line="240" w:lineRule="auto"/>
      </w:pPr>
      <w:r>
        <w:separator/>
      </w:r>
    </w:p>
  </w:footnote>
  <w:footnote w:type="continuationSeparator" w:id="0">
    <w:p w:rsidR="00784565" w:rsidRDefault="00784565" w:rsidP="00EC1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6683"/>
    <w:multiLevelType w:val="hybridMultilevel"/>
    <w:tmpl w:val="E7C88F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7730B"/>
    <w:multiLevelType w:val="hybridMultilevel"/>
    <w:tmpl w:val="A95E087E"/>
    <w:lvl w:ilvl="0" w:tplc="215A01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7920056F"/>
    <w:multiLevelType w:val="hybridMultilevel"/>
    <w:tmpl w:val="3FB2F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B5"/>
    <w:rsid w:val="00324D49"/>
    <w:rsid w:val="00345B30"/>
    <w:rsid w:val="005C4C8B"/>
    <w:rsid w:val="007837B3"/>
    <w:rsid w:val="00784565"/>
    <w:rsid w:val="00920FB5"/>
    <w:rsid w:val="00947D79"/>
    <w:rsid w:val="00B421EC"/>
    <w:rsid w:val="00EC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89F5B"/>
  <w15:chartTrackingRefBased/>
  <w15:docId w15:val="{74CF6231-F792-454B-A573-8B589674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7B3"/>
    <w:pPr>
      <w:ind w:left="720"/>
      <w:contextualSpacing/>
    </w:pPr>
  </w:style>
  <w:style w:type="character" w:styleId="a4">
    <w:name w:val="footnote reference"/>
    <w:basedOn w:val="a0"/>
    <w:semiHidden/>
    <w:rsid w:val="00EC1B30"/>
    <w:rPr>
      <w:vertAlign w:val="superscript"/>
    </w:rPr>
  </w:style>
  <w:style w:type="paragraph" w:styleId="a5">
    <w:name w:val="footnote text"/>
    <w:basedOn w:val="a"/>
    <w:link w:val="a6"/>
    <w:semiHidden/>
    <w:rsid w:val="00EC1B3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C1B30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7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pnou.ru/article.php?idarticle=0004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Ольга Викторовна</dc:creator>
  <cp:keywords/>
  <dc:description/>
  <cp:lastModifiedBy>Денисова Ольга Викторовна</cp:lastModifiedBy>
  <cp:revision>4</cp:revision>
  <dcterms:created xsi:type="dcterms:W3CDTF">2024-12-17T14:00:00Z</dcterms:created>
  <dcterms:modified xsi:type="dcterms:W3CDTF">2024-12-17T14:55:00Z</dcterms:modified>
</cp:coreProperties>
</file>